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52" w:type="dxa"/>
        <w:tblLook w:val="04A0" w:firstRow="1" w:lastRow="0" w:firstColumn="1" w:lastColumn="0" w:noHBand="0" w:noVBand="1"/>
      </w:tblPr>
      <w:tblGrid>
        <w:gridCol w:w="1049"/>
        <w:gridCol w:w="1049"/>
        <w:gridCol w:w="1049"/>
        <w:gridCol w:w="1049"/>
        <w:gridCol w:w="1048"/>
        <w:gridCol w:w="1048"/>
        <w:gridCol w:w="1048"/>
        <w:gridCol w:w="1048"/>
        <w:gridCol w:w="1048"/>
        <w:gridCol w:w="222"/>
      </w:tblGrid>
      <w:tr w:rsidR="00F31C8C" w:rsidRPr="00F31C8C" w14:paraId="65DDC746" w14:textId="77777777" w:rsidTr="00F31C8C">
        <w:trPr>
          <w:gridAfter w:val="1"/>
          <w:wAfter w:w="16" w:type="dxa"/>
          <w:trHeight w:val="375"/>
        </w:trPr>
        <w:tc>
          <w:tcPr>
            <w:tcW w:w="9436" w:type="dxa"/>
            <w:gridSpan w:val="9"/>
            <w:tcBorders>
              <w:top w:val="nil"/>
              <w:left w:val="nil"/>
              <w:bottom w:val="nil"/>
              <w:right w:val="nil"/>
            </w:tcBorders>
            <w:shd w:val="clear" w:color="auto" w:fill="auto"/>
            <w:noWrap/>
            <w:vAlign w:val="bottom"/>
            <w:hideMark/>
          </w:tcPr>
          <w:p w14:paraId="6135BE98" w14:textId="77777777" w:rsidR="00F31C8C" w:rsidRPr="00F31C8C" w:rsidRDefault="00F31C8C" w:rsidP="00F31C8C">
            <w:pPr>
              <w:spacing w:after="0" w:line="240" w:lineRule="auto"/>
              <w:rPr>
                <w:rFonts w:ascii="Times New Roman" w:eastAsia="Times New Roman" w:hAnsi="Times New Roman" w:cs="Times New Roman"/>
                <w:b/>
                <w:bCs/>
                <w:color w:val="000000"/>
                <w:sz w:val="28"/>
                <w:szCs w:val="28"/>
              </w:rPr>
            </w:pPr>
            <w:r w:rsidRPr="00F31C8C">
              <w:rPr>
                <w:rFonts w:ascii="Times New Roman" w:eastAsia="Times New Roman" w:hAnsi="Times New Roman" w:cs="Times New Roman"/>
                <w:b/>
                <w:bCs/>
                <w:color w:val="000000"/>
                <w:sz w:val="28"/>
                <w:szCs w:val="28"/>
              </w:rPr>
              <w:t>Internship Admissions, Support, and Initial Placement Data</w:t>
            </w:r>
          </w:p>
        </w:tc>
      </w:tr>
      <w:tr w:rsidR="00F31C8C" w:rsidRPr="00F31C8C" w14:paraId="1EA9A7A4" w14:textId="77777777" w:rsidTr="00F31C8C">
        <w:trPr>
          <w:gridAfter w:val="1"/>
          <w:wAfter w:w="16" w:type="dxa"/>
          <w:trHeight w:val="300"/>
        </w:trPr>
        <w:tc>
          <w:tcPr>
            <w:tcW w:w="9436" w:type="dxa"/>
            <w:gridSpan w:val="9"/>
            <w:tcBorders>
              <w:top w:val="nil"/>
              <w:left w:val="nil"/>
              <w:bottom w:val="nil"/>
              <w:right w:val="nil"/>
            </w:tcBorders>
            <w:shd w:val="clear" w:color="000000" w:fill="FFFFFF"/>
            <w:noWrap/>
            <w:vAlign w:val="center"/>
            <w:hideMark/>
          </w:tcPr>
          <w:p w14:paraId="0832C484" w14:textId="11563258"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Date Program Tables are updated:</w:t>
            </w:r>
            <w:r w:rsidR="005B3A19">
              <w:rPr>
                <w:rFonts w:ascii="Times New Roman" w:eastAsia="Times New Roman" w:hAnsi="Times New Roman" w:cs="Times New Roman"/>
                <w:b/>
                <w:bCs/>
                <w:color w:val="000000"/>
              </w:rPr>
              <w:t xml:space="preserve"> 0</w:t>
            </w:r>
            <w:r w:rsidR="00C0159E">
              <w:rPr>
                <w:rFonts w:ascii="Times New Roman" w:eastAsia="Times New Roman" w:hAnsi="Times New Roman" w:cs="Times New Roman"/>
                <w:b/>
                <w:bCs/>
                <w:color w:val="000000"/>
              </w:rPr>
              <w:t>8</w:t>
            </w:r>
            <w:r w:rsidR="005B3A19">
              <w:rPr>
                <w:rFonts w:ascii="Times New Roman" w:eastAsia="Times New Roman" w:hAnsi="Times New Roman" w:cs="Times New Roman"/>
                <w:b/>
                <w:bCs/>
                <w:color w:val="000000"/>
              </w:rPr>
              <w:t>/202</w:t>
            </w:r>
            <w:r w:rsidR="00112EA3">
              <w:rPr>
                <w:rFonts w:ascii="Times New Roman" w:eastAsia="Times New Roman" w:hAnsi="Times New Roman" w:cs="Times New Roman"/>
                <w:b/>
                <w:bCs/>
                <w:color w:val="000000"/>
              </w:rPr>
              <w:t>4</w:t>
            </w:r>
          </w:p>
        </w:tc>
      </w:tr>
      <w:tr w:rsidR="00F31C8C" w:rsidRPr="00F31C8C" w14:paraId="2659ED65" w14:textId="77777777" w:rsidTr="00F31C8C">
        <w:trPr>
          <w:gridAfter w:val="1"/>
          <w:wAfter w:w="16" w:type="dxa"/>
          <w:trHeight w:val="300"/>
        </w:trPr>
        <w:tc>
          <w:tcPr>
            <w:tcW w:w="1049" w:type="dxa"/>
            <w:tcBorders>
              <w:top w:val="nil"/>
              <w:left w:val="nil"/>
              <w:bottom w:val="nil"/>
              <w:right w:val="nil"/>
            </w:tcBorders>
            <w:shd w:val="clear" w:color="000000" w:fill="FFFFFF"/>
            <w:noWrap/>
            <w:vAlign w:val="center"/>
            <w:hideMark/>
          </w:tcPr>
          <w:p w14:paraId="6D90EE15"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9" w:type="dxa"/>
            <w:tcBorders>
              <w:top w:val="nil"/>
              <w:left w:val="nil"/>
              <w:bottom w:val="nil"/>
              <w:right w:val="nil"/>
            </w:tcBorders>
            <w:shd w:val="clear" w:color="000000" w:fill="FFFFFF"/>
            <w:noWrap/>
            <w:vAlign w:val="center"/>
            <w:hideMark/>
          </w:tcPr>
          <w:p w14:paraId="6C0A7B9C"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9" w:type="dxa"/>
            <w:tcBorders>
              <w:top w:val="nil"/>
              <w:left w:val="nil"/>
              <w:bottom w:val="nil"/>
              <w:right w:val="nil"/>
            </w:tcBorders>
            <w:shd w:val="clear" w:color="000000" w:fill="FFFFFF"/>
            <w:noWrap/>
            <w:vAlign w:val="center"/>
            <w:hideMark/>
          </w:tcPr>
          <w:p w14:paraId="693503BC"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9" w:type="dxa"/>
            <w:tcBorders>
              <w:top w:val="nil"/>
              <w:left w:val="nil"/>
              <w:bottom w:val="nil"/>
              <w:right w:val="nil"/>
            </w:tcBorders>
            <w:shd w:val="clear" w:color="000000" w:fill="FFFFFF"/>
            <w:noWrap/>
            <w:vAlign w:val="center"/>
            <w:hideMark/>
          </w:tcPr>
          <w:p w14:paraId="31DD2B13"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0CCA4156"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46393405"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1B8D6B00"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1B4EA7E8"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c>
          <w:tcPr>
            <w:tcW w:w="1048" w:type="dxa"/>
            <w:tcBorders>
              <w:top w:val="nil"/>
              <w:left w:val="nil"/>
              <w:bottom w:val="nil"/>
              <w:right w:val="nil"/>
            </w:tcBorders>
            <w:shd w:val="clear" w:color="000000" w:fill="FFFFFF"/>
            <w:noWrap/>
            <w:vAlign w:val="center"/>
            <w:hideMark/>
          </w:tcPr>
          <w:p w14:paraId="338C3F02" w14:textId="77777777" w:rsidR="00F31C8C" w:rsidRPr="00F31C8C" w:rsidRDefault="00F31C8C" w:rsidP="00F31C8C">
            <w:pPr>
              <w:spacing w:after="0" w:line="240" w:lineRule="auto"/>
              <w:rPr>
                <w:rFonts w:ascii="Times New Roman" w:eastAsia="Times New Roman" w:hAnsi="Times New Roman" w:cs="Times New Roman"/>
                <w:b/>
                <w:bCs/>
                <w:color w:val="000000"/>
              </w:rPr>
            </w:pPr>
            <w:r w:rsidRPr="00F31C8C">
              <w:rPr>
                <w:rFonts w:ascii="Times New Roman" w:eastAsia="Times New Roman" w:hAnsi="Times New Roman" w:cs="Times New Roman"/>
                <w:b/>
                <w:bCs/>
                <w:color w:val="000000"/>
              </w:rPr>
              <w:t> </w:t>
            </w:r>
          </w:p>
        </w:tc>
      </w:tr>
      <w:tr w:rsidR="00F31C8C" w:rsidRPr="00F31C8C" w14:paraId="6C5995D4" w14:textId="77777777" w:rsidTr="00F31C8C">
        <w:trPr>
          <w:gridAfter w:val="1"/>
          <w:wAfter w:w="16" w:type="dxa"/>
          <w:trHeight w:val="390"/>
        </w:trPr>
        <w:tc>
          <w:tcPr>
            <w:tcW w:w="9436" w:type="dxa"/>
            <w:gridSpan w:val="9"/>
            <w:tcBorders>
              <w:top w:val="nil"/>
              <w:left w:val="nil"/>
              <w:bottom w:val="single" w:sz="8" w:space="0" w:color="auto"/>
              <w:right w:val="nil"/>
            </w:tcBorders>
            <w:shd w:val="clear" w:color="000000" w:fill="FFFFFF"/>
            <w:noWrap/>
            <w:vAlign w:val="center"/>
            <w:hideMark/>
          </w:tcPr>
          <w:p w14:paraId="62F501F9" w14:textId="77777777" w:rsidR="00F31C8C" w:rsidRPr="00F31C8C" w:rsidRDefault="00F31C8C" w:rsidP="00F31C8C">
            <w:pPr>
              <w:spacing w:after="0" w:line="240" w:lineRule="auto"/>
              <w:rPr>
                <w:rFonts w:ascii="Times New Roman" w:eastAsia="Times New Roman" w:hAnsi="Times New Roman" w:cs="Times New Roman"/>
                <w:b/>
                <w:bCs/>
                <w:sz w:val="28"/>
                <w:szCs w:val="28"/>
              </w:rPr>
            </w:pPr>
            <w:r w:rsidRPr="00F31C8C">
              <w:rPr>
                <w:rFonts w:ascii="Times New Roman" w:eastAsia="Times New Roman" w:hAnsi="Times New Roman" w:cs="Times New Roman"/>
                <w:b/>
                <w:bCs/>
                <w:sz w:val="28"/>
                <w:szCs w:val="28"/>
              </w:rPr>
              <w:t>Program Disclosures</w:t>
            </w:r>
          </w:p>
        </w:tc>
      </w:tr>
      <w:tr w:rsidR="00F31C8C" w:rsidRPr="00F31C8C" w14:paraId="7919076B" w14:textId="77777777" w:rsidTr="00F31C8C">
        <w:trPr>
          <w:gridAfter w:val="1"/>
          <w:wAfter w:w="16" w:type="dxa"/>
          <w:trHeight w:val="1530"/>
        </w:trPr>
        <w:tc>
          <w:tcPr>
            <w:tcW w:w="7340" w:type="dxa"/>
            <w:gridSpan w:val="7"/>
            <w:tcBorders>
              <w:top w:val="single" w:sz="8" w:space="0" w:color="auto"/>
              <w:left w:val="single" w:sz="8" w:space="0" w:color="auto"/>
              <w:bottom w:val="single" w:sz="8" w:space="0" w:color="auto"/>
              <w:right w:val="single" w:sz="4" w:space="0" w:color="000000"/>
            </w:tcBorders>
            <w:shd w:val="clear" w:color="000000" w:fill="FFFFFF"/>
            <w:hideMark/>
          </w:tcPr>
          <w:p w14:paraId="43D5E731" w14:textId="77777777" w:rsidR="00F31C8C" w:rsidRPr="00F31C8C" w:rsidRDefault="00F31C8C" w:rsidP="00F31C8C">
            <w:pPr>
              <w:spacing w:after="240" w:line="240" w:lineRule="auto"/>
              <w:rPr>
                <w:rFonts w:ascii="Calibri" w:eastAsia="Times New Roman" w:hAnsi="Calibri" w:cs="Calibri"/>
                <w:b/>
                <w:bCs/>
                <w:color w:val="000000"/>
              </w:rPr>
            </w:pPr>
            <w:r w:rsidRPr="00F31C8C">
              <w:rPr>
                <w:rFonts w:ascii="Calibri" w:eastAsia="Times New Roman"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gridSpan w:val="2"/>
            <w:tcBorders>
              <w:top w:val="single" w:sz="8" w:space="0" w:color="auto"/>
              <w:left w:val="nil"/>
              <w:bottom w:val="single" w:sz="8" w:space="0" w:color="auto"/>
              <w:right w:val="single" w:sz="8" w:space="0" w:color="000000"/>
            </w:tcBorders>
            <w:shd w:val="clear" w:color="000000" w:fill="FFFFFF"/>
            <w:vAlign w:val="center"/>
            <w:hideMark/>
          </w:tcPr>
          <w:p w14:paraId="00132257" w14:textId="411B5A3A" w:rsidR="00F31C8C" w:rsidRPr="00F31C8C" w:rsidRDefault="00F31C8C" w:rsidP="00F31C8C">
            <w:pPr>
              <w:spacing w:after="0" w:line="240" w:lineRule="auto"/>
              <w:jc w:val="center"/>
              <w:rPr>
                <w:rFonts w:ascii="Calibri" w:eastAsia="Times New Roman" w:hAnsi="Calibri" w:cs="Calibri"/>
                <w:color w:val="000000"/>
              </w:rPr>
            </w:pPr>
            <w:r w:rsidRPr="00F31C8C">
              <w:rPr>
                <w:rFonts w:ascii="Calibri" w:eastAsia="Times New Roman" w:hAnsi="Calibri" w:cs="Calibri"/>
                <w:color w:val="000000"/>
              </w:rPr>
              <w:t xml:space="preserve">_____ </w:t>
            </w:r>
            <w:r w:rsidRPr="00F31C8C">
              <w:rPr>
                <w:rFonts w:ascii="Calibri" w:eastAsia="Times New Roman" w:hAnsi="Calibri" w:cs="Calibri"/>
                <w:b/>
                <w:bCs/>
                <w:color w:val="000000"/>
              </w:rPr>
              <w:t>Yes</w:t>
            </w:r>
            <w:r w:rsidRPr="00F31C8C">
              <w:rPr>
                <w:rFonts w:ascii="Calibri" w:eastAsia="Times New Roman" w:hAnsi="Calibri" w:cs="Calibri"/>
                <w:color w:val="000000"/>
              </w:rPr>
              <w:br/>
            </w:r>
            <w:r w:rsidRPr="00F31C8C">
              <w:rPr>
                <w:rFonts w:ascii="Calibri" w:eastAsia="Times New Roman" w:hAnsi="Calibri" w:cs="Calibri"/>
                <w:color w:val="000000"/>
              </w:rPr>
              <w:br/>
              <w:t>__</w:t>
            </w:r>
            <w:r w:rsidR="00AA4A56">
              <w:rPr>
                <w:rFonts w:ascii="Calibri" w:eastAsia="Times New Roman" w:hAnsi="Calibri" w:cs="Calibri"/>
                <w:color w:val="000000"/>
              </w:rPr>
              <w:t>x</w:t>
            </w:r>
            <w:r w:rsidRPr="00F31C8C">
              <w:rPr>
                <w:rFonts w:ascii="Calibri" w:eastAsia="Times New Roman" w:hAnsi="Calibri" w:cs="Calibri"/>
                <w:color w:val="000000"/>
              </w:rPr>
              <w:t xml:space="preserve">___ </w:t>
            </w:r>
            <w:r w:rsidRPr="00F31C8C">
              <w:rPr>
                <w:rFonts w:ascii="Calibri" w:eastAsia="Times New Roman" w:hAnsi="Calibri" w:cs="Calibri"/>
                <w:b/>
                <w:bCs/>
                <w:color w:val="000000"/>
              </w:rPr>
              <w:t>No</w:t>
            </w:r>
          </w:p>
        </w:tc>
      </w:tr>
      <w:tr w:rsidR="00F31C8C" w:rsidRPr="00F31C8C" w14:paraId="0AC0C7EE" w14:textId="77777777" w:rsidTr="00F31C8C">
        <w:trPr>
          <w:gridAfter w:val="1"/>
          <w:wAfter w:w="16" w:type="dxa"/>
          <w:trHeight w:val="315"/>
        </w:trPr>
        <w:tc>
          <w:tcPr>
            <w:tcW w:w="9436" w:type="dxa"/>
            <w:gridSpan w:val="9"/>
            <w:tcBorders>
              <w:top w:val="single" w:sz="8" w:space="0" w:color="auto"/>
              <w:left w:val="single" w:sz="8" w:space="0" w:color="auto"/>
              <w:bottom w:val="single" w:sz="8" w:space="0" w:color="auto"/>
              <w:right w:val="single" w:sz="8" w:space="0" w:color="000000"/>
            </w:tcBorders>
            <w:shd w:val="clear" w:color="auto" w:fill="auto"/>
            <w:noWrap/>
            <w:hideMark/>
          </w:tcPr>
          <w:p w14:paraId="503E8D55" w14:textId="77777777" w:rsidR="00F31C8C" w:rsidRPr="00F31C8C" w:rsidRDefault="00F31C8C" w:rsidP="00F31C8C">
            <w:pPr>
              <w:spacing w:after="0" w:line="240" w:lineRule="auto"/>
              <w:rPr>
                <w:rFonts w:ascii="Calibri" w:eastAsia="Times New Roman" w:hAnsi="Calibri" w:cs="Calibri"/>
                <w:b/>
                <w:bCs/>
                <w:color w:val="000000"/>
              </w:rPr>
            </w:pPr>
            <w:r w:rsidRPr="00F31C8C">
              <w:rPr>
                <w:rFonts w:ascii="Calibri" w:eastAsia="Times New Roman" w:hAnsi="Calibri" w:cs="Calibri"/>
                <w:b/>
                <w:bCs/>
                <w:color w:val="000000"/>
              </w:rPr>
              <w:t>If yes, provide website link (or content from brochure) where this specific information is presented:</w:t>
            </w:r>
          </w:p>
        </w:tc>
      </w:tr>
      <w:tr w:rsidR="00F31C8C" w:rsidRPr="00F31C8C" w14:paraId="663F77B6" w14:textId="77777777" w:rsidTr="00F31C8C">
        <w:trPr>
          <w:gridAfter w:val="1"/>
          <w:wAfter w:w="16" w:type="dxa"/>
          <w:trHeight w:val="450"/>
        </w:trPr>
        <w:tc>
          <w:tcPr>
            <w:tcW w:w="9436"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14:paraId="20C2A4F8" w14:textId="66A1CC37" w:rsidR="00F31C8C" w:rsidRPr="00F31C8C" w:rsidRDefault="001F25AD" w:rsidP="00F31C8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N/A</w:t>
            </w:r>
            <w:r w:rsidR="00F31C8C" w:rsidRPr="00F31C8C">
              <w:rPr>
                <w:rFonts w:ascii="Calibri" w:eastAsia="Times New Roman" w:hAnsi="Calibri" w:cs="Calibri"/>
                <w:b/>
                <w:bCs/>
                <w:color w:val="000000"/>
              </w:rPr>
              <w:t> </w:t>
            </w:r>
          </w:p>
        </w:tc>
      </w:tr>
      <w:tr w:rsidR="00F31C8C" w:rsidRPr="00F31C8C" w14:paraId="67EC3414" w14:textId="77777777" w:rsidTr="00F31C8C">
        <w:trPr>
          <w:trHeight w:val="1182"/>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2BE0751C"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5CF96D8A" w14:textId="77777777" w:rsidR="00F31C8C" w:rsidRPr="00F31C8C" w:rsidRDefault="00F31C8C" w:rsidP="00F31C8C">
            <w:pPr>
              <w:spacing w:after="0" w:line="240" w:lineRule="auto"/>
              <w:jc w:val="center"/>
              <w:rPr>
                <w:rFonts w:ascii="Calibri" w:eastAsia="Times New Roman" w:hAnsi="Calibri" w:cs="Calibri"/>
                <w:b/>
                <w:bCs/>
                <w:color w:val="000000"/>
              </w:rPr>
            </w:pPr>
          </w:p>
        </w:tc>
      </w:tr>
      <w:tr w:rsidR="00F31C8C" w:rsidRPr="00F31C8C" w14:paraId="79CB4C2A" w14:textId="77777777" w:rsidTr="00F31C8C">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6B96C126"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117CBF80"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r w:rsidR="00F31C8C" w:rsidRPr="00F31C8C" w14:paraId="53BAB7B0" w14:textId="77777777" w:rsidTr="00F31C8C">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0735F015"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3B47FCD1"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r w:rsidR="00F31C8C" w:rsidRPr="00F31C8C" w14:paraId="7BA3A239" w14:textId="77777777" w:rsidTr="00F31C8C">
        <w:trPr>
          <w:trHeight w:val="300"/>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3D25CC01"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6E101FDF"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r w:rsidR="00F31C8C" w:rsidRPr="00F31C8C" w14:paraId="2A66C3FF" w14:textId="77777777" w:rsidTr="00F31C8C">
        <w:trPr>
          <w:trHeight w:val="315"/>
        </w:trPr>
        <w:tc>
          <w:tcPr>
            <w:tcW w:w="9436" w:type="dxa"/>
            <w:gridSpan w:val="9"/>
            <w:vMerge/>
            <w:tcBorders>
              <w:top w:val="single" w:sz="8" w:space="0" w:color="auto"/>
              <w:left w:val="single" w:sz="8" w:space="0" w:color="auto"/>
              <w:bottom w:val="single" w:sz="8" w:space="0" w:color="000000"/>
              <w:right w:val="single" w:sz="8" w:space="0" w:color="000000"/>
            </w:tcBorders>
            <w:vAlign w:val="center"/>
            <w:hideMark/>
          </w:tcPr>
          <w:p w14:paraId="4F935A6B" w14:textId="77777777" w:rsidR="00F31C8C" w:rsidRPr="00F31C8C" w:rsidRDefault="00F31C8C" w:rsidP="00F31C8C">
            <w:pPr>
              <w:spacing w:after="0" w:line="240" w:lineRule="auto"/>
              <w:rPr>
                <w:rFonts w:ascii="Calibri" w:eastAsia="Times New Roman" w:hAnsi="Calibri" w:cs="Calibri"/>
                <w:b/>
                <w:bCs/>
                <w:color w:val="000000"/>
              </w:rPr>
            </w:pPr>
          </w:p>
        </w:tc>
        <w:tc>
          <w:tcPr>
            <w:tcW w:w="16" w:type="dxa"/>
            <w:tcBorders>
              <w:top w:val="nil"/>
              <w:left w:val="nil"/>
              <w:bottom w:val="nil"/>
              <w:right w:val="nil"/>
            </w:tcBorders>
            <w:shd w:val="clear" w:color="auto" w:fill="auto"/>
            <w:noWrap/>
            <w:vAlign w:val="bottom"/>
            <w:hideMark/>
          </w:tcPr>
          <w:p w14:paraId="6300A27F" w14:textId="77777777" w:rsidR="00F31C8C" w:rsidRPr="00F31C8C" w:rsidRDefault="00F31C8C" w:rsidP="00F31C8C">
            <w:pPr>
              <w:spacing w:after="0" w:line="240" w:lineRule="auto"/>
              <w:rPr>
                <w:rFonts w:ascii="Times New Roman" w:eastAsia="Times New Roman" w:hAnsi="Times New Roman" w:cs="Times New Roman"/>
                <w:sz w:val="20"/>
                <w:szCs w:val="20"/>
              </w:rPr>
            </w:pPr>
          </w:p>
        </w:tc>
      </w:tr>
    </w:tbl>
    <w:p w14:paraId="7C1F5315" w14:textId="4379C9A8" w:rsidR="00A863AA" w:rsidRDefault="00A863AA"/>
    <w:p w14:paraId="3239F877" w14:textId="74FDBD2D" w:rsidR="00F31C8C" w:rsidRDefault="00F31C8C"/>
    <w:p w14:paraId="454F6048" w14:textId="112D8A98" w:rsidR="00F31C8C" w:rsidRDefault="00F31C8C"/>
    <w:p w14:paraId="1B2A93EE" w14:textId="4B79D977" w:rsidR="00F31C8C" w:rsidRDefault="00F31C8C"/>
    <w:p w14:paraId="1C98996D" w14:textId="2542B35B" w:rsidR="00F31C8C" w:rsidRDefault="00F31C8C"/>
    <w:p w14:paraId="0AE76BD9" w14:textId="6B2129BD" w:rsidR="00F31C8C" w:rsidRDefault="00F31C8C"/>
    <w:p w14:paraId="724B238E" w14:textId="479FEE01" w:rsidR="00F31C8C" w:rsidRDefault="00F31C8C"/>
    <w:p w14:paraId="5D7A7A19" w14:textId="3EAAF3D7" w:rsidR="00F31C8C" w:rsidRDefault="00F31C8C"/>
    <w:p w14:paraId="3F594204" w14:textId="5E467528" w:rsidR="00F31C8C" w:rsidRDefault="00F31C8C"/>
    <w:p w14:paraId="50097A57" w14:textId="16A72A48" w:rsidR="00F31C8C" w:rsidRDefault="00F31C8C"/>
    <w:p w14:paraId="260DDB5B" w14:textId="7CA50BAB" w:rsidR="00F31C8C" w:rsidRDefault="00F31C8C"/>
    <w:p w14:paraId="62BDA89D" w14:textId="20FA74DD" w:rsidR="00F31C8C" w:rsidRDefault="00F31C8C"/>
    <w:p w14:paraId="4362165B" w14:textId="25007342" w:rsidR="00F31C8C" w:rsidRDefault="00F31C8C"/>
    <w:p w14:paraId="1D52686C" w14:textId="7D7CA89C" w:rsidR="00F31C8C" w:rsidRDefault="00F31C8C"/>
    <w:p w14:paraId="325D5D69" w14:textId="77777777" w:rsidR="00F31C8C" w:rsidRDefault="00F31C8C"/>
    <w:tbl>
      <w:tblPr>
        <w:tblW w:w="14071" w:type="dxa"/>
        <w:tblLook w:val="04A0" w:firstRow="1" w:lastRow="0" w:firstColumn="1" w:lastColumn="0" w:noHBand="0" w:noVBand="1"/>
      </w:tblPr>
      <w:tblGrid>
        <w:gridCol w:w="9540"/>
        <w:gridCol w:w="1010"/>
        <w:gridCol w:w="503"/>
        <w:gridCol w:w="503"/>
        <w:gridCol w:w="503"/>
        <w:gridCol w:w="503"/>
        <w:gridCol w:w="503"/>
        <w:gridCol w:w="503"/>
        <w:gridCol w:w="503"/>
      </w:tblGrid>
      <w:tr w:rsidR="00F879BE" w:rsidRPr="00F879BE" w14:paraId="1BE10102" w14:textId="77777777" w:rsidTr="00F879BE">
        <w:trPr>
          <w:trHeight w:val="375"/>
        </w:trPr>
        <w:tc>
          <w:tcPr>
            <w:tcW w:w="14071" w:type="dxa"/>
            <w:gridSpan w:val="9"/>
            <w:tcBorders>
              <w:top w:val="nil"/>
              <w:left w:val="nil"/>
              <w:bottom w:val="nil"/>
              <w:right w:val="nil"/>
            </w:tcBorders>
            <w:shd w:val="clear" w:color="000000" w:fill="FFFFFF"/>
            <w:noWrap/>
            <w:vAlign w:val="center"/>
            <w:hideMark/>
          </w:tcPr>
          <w:p w14:paraId="2FBA5F26" w14:textId="77777777" w:rsidR="00F879BE" w:rsidRPr="00F879BE" w:rsidRDefault="00F879BE" w:rsidP="00F879BE">
            <w:pPr>
              <w:spacing w:after="0" w:line="240" w:lineRule="auto"/>
              <w:rPr>
                <w:rFonts w:ascii="Times New Roman" w:eastAsia="Times New Roman" w:hAnsi="Times New Roman" w:cs="Times New Roman"/>
                <w:b/>
                <w:bCs/>
                <w:sz w:val="28"/>
                <w:szCs w:val="28"/>
              </w:rPr>
            </w:pPr>
            <w:r w:rsidRPr="00F879BE">
              <w:rPr>
                <w:rFonts w:ascii="Times New Roman" w:eastAsia="Times New Roman" w:hAnsi="Times New Roman" w:cs="Times New Roman"/>
                <w:b/>
                <w:bCs/>
                <w:sz w:val="28"/>
                <w:szCs w:val="28"/>
              </w:rPr>
              <w:lastRenderedPageBreak/>
              <w:t>Internship Program Admissions</w:t>
            </w:r>
          </w:p>
        </w:tc>
      </w:tr>
      <w:tr w:rsidR="00F879BE" w:rsidRPr="00F879BE" w14:paraId="6AA99D23" w14:textId="77777777" w:rsidTr="00F879BE">
        <w:trPr>
          <w:trHeight w:val="945"/>
        </w:trPr>
        <w:tc>
          <w:tcPr>
            <w:tcW w:w="9540" w:type="dxa"/>
            <w:tcBorders>
              <w:top w:val="single" w:sz="8" w:space="0" w:color="auto"/>
              <w:left w:val="single" w:sz="8" w:space="0" w:color="auto"/>
              <w:bottom w:val="single" w:sz="8" w:space="0" w:color="auto"/>
              <w:right w:val="single" w:sz="8" w:space="0" w:color="000000"/>
            </w:tcBorders>
            <w:shd w:val="clear" w:color="auto" w:fill="auto"/>
            <w:hideMark/>
          </w:tcPr>
          <w:p w14:paraId="7FA8FA58" w14:textId="77777777" w:rsidR="00F879BE" w:rsidRPr="00F879BE" w:rsidRDefault="00F879BE" w:rsidP="00F879BE">
            <w:pPr>
              <w:spacing w:after="0" w:line="240" w:lineRule="auto"/>
              <w:rPr>
                <w:rFonts w:ascii="Calibri" w:eastAsia="Times New Roman" w:hAnsi="Calibri" w:cs="Times New Roman"/>
                <w:b/>
                <w:bCs/>
              </w:rPr>
            </w:pPr>
            <w:r w:rsidRPr="00F879BE">
              <w:rPr>
                <w:rFonts w:ascii="Calibri" w:eastAsia="Times New Roman" w:hAnsi="Calibri" w:cs="Times New Roman"/>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c>
          <w:tcPr>
            <w:tcW w:w="1010" w:type="dxa"/>
            <w:tcBorders>
              <w:top w:val="nil"/>
              <w:left w:val="nil"/>
              <w:bottom w:val="nil"/>
              <w:right w:val="nil"/>
            </w:tcBorders>
            <w:shd w:val="clear" w:color="auto" w:fill="auto"/>
            <w:vAlign w:val="bottom"/>
            <w:hideMark/>
          </w:tcPr>
          <w:p w14:paraId="1098F36A" w14:textId="77777777" w:rsidR="00F879BE" w:rsidRPr="00F879BE" w:rsidRDefault="00F879BE" w:rsidP="00F879BE">
            <w:pPr>
              <w:spacing w:after="240" w:line="240" w:lineRule="auto"/>
              <w:rPr>
                <w:rFonts w:ascii="Calibri" w:eastAsia="Times New Roman" w:hAnsi="Calibri" w:cs="Times New Roman"/>
                <w:b/>
                <w:bCs/>
              </w:rPr>
            </w:pPr>
          </w:p>
        </w:tc>
        <w:tc>
          <w:tcPr>
            <w:tcW w:w="503" w:type="dxa"/>
            <w:tcBorders>
              <w:top w:val="nil"/>
              <w:left w:val="nil"/>
              <w:bottom w:val="nil"/>
              <w:right w:val="nil"/>
            </w:tcBorders>
            <w:shd w:val="clear" w:color="auto" w:fill="auto"/>
            <w:vAlign w:val="bottom"/>
            <w:hideMark/>
          </w:tcPr>
          <w:p w14:paraId="56BEDD48"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33C00B3"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FF3C24B"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571AD69"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51659C8"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57F0FD2"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68EADAD"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0A781ED2" w14:textId="77777777" w:rsidTr="00F879BE">
        <w:trPr>
          <w:trHeight w:val="945"/>
        </w:trPr>
        <w:tc>
          <w:tcPr>
            <w:tcW w:w="954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6CBC377A" w14:textId="55747368" w:rsidR="004A3CF2" w:rsidRPr="004A3CF2" w:rsidRDefault="004A3CF2" w:rsidP="004A3CF2">
            <w:r>
              <w:t xml:space="preserve">CAPS welcomes applicants from a diverse array of training backgrounds and </w:t>
            </w:r>
            <w:r w:rsidR="008C191D">
              <w:t xml:space="preserve">personal </w:t>
            </w:r>
            <w:r>
              <w:t>experiences. Our minimum qualifications include at least 300 intervention hours</w:t>
            </w:r>
            <w:r w:rsidR="00112EA3">
              <w:t>/2 assessment hours</w:t>
            </w:r>
            <w:r>
              <w:t>, completed dissertation proposal by the start of internship, and successful completion of comprehensive exams prior to start of internship. We also consider experience with</w:t>
            </w:r>
            <w:r w:rsidR="008F5C1A">
              <w:t xml:space="preserve"> </w:t>
            </w:r>
            <w:r w:rsidR="00315CC1">
              <w:t xml:space="preserve">some of </w:t>
            </w:r>
            <w:r w:rsidR="008F5C1A">
              <w:t>the following our</w:t>
            </w:r>
            <w:r>
              <w:t xml:space="preserve"> </w:t>
            </w:r>
            <w:r w:rsidR="008F5C1A">
              <w:t xml:space="preserve">preferred qualifications: </w:t>
            </w:r>
            <w:r>
              <w:t>diverse population</w:t>
            </w:r>
            <w:r w:rsidR="00315CC1">
              <w:t>s</w:t>
            </w:r>
            <w:r>
              <w:t xml:space="preserve">, college mental health, </w:t>
            </w:r>
            <w:r w:rsidR="00315CC1">
              <w:t xml:space="preserve">provision of supervision, </w:t>
            </w:r>
            <w:r>
              <w:t xml:space="preserve">group therapy, outreach, </w:t>
            </w:r>
            <w:r w:rsidR="00315CC1">
              <w:t xml:space="preserve">suicide prevention, eating disorders, </w:t>
            </w:r>
            <w:r>
              <w:t xml:space="preserve">and substance use. </w:t>
            </w:r>
            <w:r w:rsidR="008F5C1A">
              <w:t>Our</w:t>
            </w:r>
            <w:r w:rsidR="00315CC1">
              <w:t xml:space="preserve"> internship recognizes that we are shaping the person as much as the professional. </w:t>
            </w:r>
            <w:r w:rsidR="008F5C1A">
              <w:t xml:space="preserve">Although all internships are demanding, we seek to empower interns to value their own self-care and personal development with as much rigor as their professional development. Therefore, interns who </w:t>
            </w:r>
            <w:r w:rsidR="00315CC1">
              <w:t>can</w:t>
            </w:r>
            <w:r w:rsidR="008F5C1A">
              <w:t xml:space="preserve"> respectfully and effectively communicat</w:t>
            </w:r>
            <w:r w:rsidR="00315CC1">
              <w:t>e</w:t>
            </w:r>
            <w:r w:rsidR="008F5C1A">
              <w:t xml:space="preserve"> their training needs and experiences within a supervisory relationship </w:t>
            </w:r>
            <w:r w:rsidR="00315CC1">
              <w:t xml:space="preserve">will also be considered a good match with our program. </w:t>
            </w:r>
          </w:p>
          <w:p w14:paraId="07FE3903" w14:textId="24840C16" w:rsidR="00F879BE" w:rsidRPr="004A3CF2" w:rsidRDefault="00F879BE" w:rsidP="004A3CF2">
            <w:pPr>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3EDDCDC7" w14:textId="77777777" w:rsidR="00F879BE" w:rsidRPr="00F879BE" w:rsidRDefault="00F879BE" w:rsidP="00F879BE">
            <w:pPr>
              <w:spacing w:after="0" w:line="240" w:lineRule="auto"/>
              <w:rPr>
                <w:rFonts w:ascii="Calibri" w:eastAsia="Times New Roman" w:hAnsi="Calibri" w:cs="Times New Roman"/>
                <w:b/>
                <w:bCs/>
              </w:rPr>
            </w:pPr>
          </w:p>
        </w:tc>
        <w:tc>
          <w:tcPr>
            <w:tcW w:w="503" w:type="dxa"/>
            <w:tcBorders>
              <w:top w:val="nil"/>
              <w:left w:val="nil"/>
              <w:bottom w:val="nil"/>
              <w:right w:val="nil"/>
            </w:tcBorders>
            <w:shd w:val="clear" w:color="auto" w:fill="auto"/>
            <w:vAlign w:val="bottom"/>
            <w:hideMark/>
          </w:tcPr>
          <w:p w14:paraId="5E2C3324"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0B2E2D6"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9B5281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5D11B2E"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20C9F76"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94E2CFD"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720A575"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6BBF48B3" w14:textId="77777777" w:rsidTr="00F879BE">
        <w:trPr>
          <w:trHeight w:val="945"/>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3D43234C" w14:textId="77777777" w:rsidR="00F879BE" w:rsidRPr="00F879BE" w:rsidRDefault="00F879BE" w:rsidP="00F879BE">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53ADFF9D"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533FE2E"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6AB03E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9C0880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A307F9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19AA888"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5402E7D"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A445D62"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43C86E4B" w14:textId="77777777" w:rsidTr="00F879BE">
        <w:trPr>
          <w:trHeight w:val="945"/>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2454DB89" w14:textId="77777777" w:rsidR="00F879BE" w:rsidRPr="00F879BE" w:rsidRDefault="00F879BE" w:rsidP="00F879BE">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6676EEC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7BB46572"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2A4B5FB"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3E649DC"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4AC3113"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5CE3699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1B5593FA"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3D1AAF6B"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r w:rsidR="00F879BE" w:rsidRPr="00F879BE" w14:paraId="5CEB42B9" w14:textId="77777777" w:rsidTr="00F879BE">
        <w:trPr>
          <w:trHeight w:val="1182"/>
        </w:trPr>
        <w:tc>
          <w:tcPr>
            <w:tcW w:w="9540" w:type="dxa"/>
            <w:vMerge/>
            <w:tcBorders>
              <w:top w:val="single" w:sz="8" w:space="0" w:color="auto"/>
              <w:left w:val="single" w:sz="8" w:space="0" w:color="auto"/>
              <w:bottom w:val="single" w:sz="8" w:space="0" w:color="000000"/>
              <w:right w:val="single" w:sz="8" w:space="0" w:color="000000"/>
            </w:tcBorders>
            <w:vAlign w:val="center"/>
            <w:hideMark/>
          </w:tcPr>
          <w:p w14:paraId="7B3C0597" w14:textId="77777777" w:rsidR="00F879BE" w:rsidRPr="00F879BE" w:rsidRDefault="00F879BE" w:rsidP="00F879BE">
            <w:pPr>
              <w:spacing w:after="0" w:line="240" w:lineRule="auto"/>
              <w:rPr>
                <w:rFonts w:ascii="Calibri" w:eastAsia="Times New Roman" w:hAnsi="Calibri" w:cs="Times New Roman"/>
                <w:b/>
                <w:bCs/>
              </w:rPr>
            </w:pPr>
          </w:p>
        </w:tc>
        <w:tc>
          <w:tcPr>
            <w:tcW w:w="1010" w:type="dxa"/>
            <w:tcBorders>
              <w:top w:val="nil"/>
              <w:left w:val="nil"/>
              <w:bottom w:val="nil"/>
              <w:right w:val="nil"/>
            </w:tcBorders>
            <w:shd w:val="clear" w:color="auto" w:fill="auto"/>
            <w:vAlign w:val="bottom"/>
            <w:hideMark/>
          </w:tcPr>
          <w:p w14:paraId="48AF6399"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0B8CB43C"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2FEB187F"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69178A8A"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72AB822"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CE6CEB0"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D9403B6" w14:textId="77777777" w:rsidR="00F879BE" w:rsidRPr="00F879BE" w:rsidRDefault="00F879BE" w:rsidP="00F879BE">
            <w:pPr>
              <w:spacing w:after="0" w:line="240" w:lineRule="auto"/>
              <w:rPr>
                <w:rFonts w:ascii="Times New Roman" w:eastAsia="Times New Roman" w:hAnsi="Times New Roman" w:cs="Times New Roman"/>
                <w:sz w:val="20"/>
                <w:szCs w:val="20"/>
              </w:rPr>
            </w:pPr>
          </w:p>
        </w:tc>
        <w:tc>
          <w:tcPr>
            <w:tcW w:w="503" w:type="dxa"/>
            <w:tcBorders>
              <w:top w:val="nil"/>
              <w:left w:val="nil"/>
              <w:bottom w:val="nil"/>
              <w:right w:val="nil"/>
            </w:tcBorders>
            <w:shd w:val="clear" w:color="auto" w:fill="auto"/>
            <w:vAlign w:val="bottom"/>
            <w:hideMark/>
          </w:tcPr>
          <w:p w14:paraId="425F4BC9" w14:textId="77777777" w:rsidR="00F879BE" w:rsidRPr="00F879BE" w:rsidRDefault="00F879BE" w:rsidP="00F879BE">
            <w:pPr>
              <w:spacing w:after="0" w:line="240" w:lineRule="auto"/>
              <w:rPr>
                <w:rFonts w:ascii="Times New Roman" w:eastAsia="Times New Roman" w:hAnsi="Times New Roman" w:cs="Times New Roman"/>
                <w:sz w:val="20"/>
                <w:szCs w:val="20"/>
              </w:rPr>
            </w:pPr>
          </w:p>
        </w:tc>
      </w:tr>
    </w:tbl>
    <w:p w14:paraId="486B91D7" w14:textId="77777777" w:rsidR="008B33D9" w:rsidRDefault="008B33D9"/>
    <w:tbl>
      <w:tblPr>
        <w:tblStyle w:val="TableGrid"/>
        <w:tblW w:w="9535" w:type="dxa"/>
        <w:tblLook w:val="04A0" w:firstRow="1" w:lastRow="0" w:firstColumn="1" w:lastColumn="0" w:noHBand="0" w:noVBand="1"/>
      </w:tblPr>
      <w:tblGrid>
        <w:gridCol w:w="4674"/>
        <w:gridCol w:w="811"/>
        <w:gridCol w:w="810"/>
        <w:gridCol w:w="3240"/>
      </w:tblGrid>
      <w:tr w:rsidR="00F879BE" w:rsidRPr="00F879BE" w14:paraId="22F6A04D" w14:textId="77777777" w:rsidTr="00F879BE">
        <w:trPr>
          <w:trHeight w:val="600"/>
        </w:trPr>
        <w:tc>
          <w:tcPr>
            <w:tcW w:w="9535" w:type="dxa"/>
            <w:gridSpan w:val="4"/>
            <w:noWrap/>
            <w:hideMark/>
          </w:tcPr>
          <w:p w14:paraId="61C6CEC1" w14:textId="77777777" w:rsidR="00F879BE" w:rsidRPr="00F879BE" w:rsidRDefault="00F879BE">
            <w:r w:rsidRPr="00F879BE">
              <w:rPr>
                <w:b/>
                <w:bCs/>
              </w:rPr>
              <w:t>Does the program require that applicants have received a minimum number of hours of the following at time of application? If Yes, indicate how many:</w:t>
            </w:r>
          </w:p>
        </w:tc>
      </w:tr>
      <w:tr w:rsidR="00F879BE" w:rsidRPr="00F879BE" w14:paraId="313A6E36" w14:textId="77777777" w:rsidTr="00F879BE">
        <w:trPr>
          <w:trHeight w:val="300"/>
        </w:trPr>
        <w:tc>
          <w:tcPr>
            <w:tcW w:w="4674" w:type="dxa"/>
            <w:noWrap/>
            <w:hideMark/>
          </w:tcPr>
          <w:p w14:paraId="6A7069CF" w14:textId="77777777" w:rsidR="00F879BE" w:rsidRPr="00F879BE" w:rsidRDefault="00F879BE">
            <w:r w:rsidRPr="00F879BE">
              <w:t>Total Direct Contact Intervention Hours</w:t>
            </w:r>
          </w:p>
        </w:tc>
        <w:tc>
          <w:tcPr>
            <w:tcW w:w="811" w:type="dxa"/>
            <w:noWrap/>
            <w:hideMark/>
          </w:tcPr>
          <w:p w14:paraId="7598211C" w14:textId="3089997A" w:rsidR="00F879BE" w:rsidRPr="00F879BE" w:rsidRDefault="00F879BE">
            <w:r w:rsidRPr="00F879BE">
              <w:t> </w:t>
            </w:r>
            <w:r w:rsidR="008C191D">
              <w:t>YES</w:t>
            </w:r>
          </w:p>
        </w:tc>
        <w:tc>
          <w:tcPr>
            <w:tcW w:w="810" w:type="dxa"/>
            <w:noWrap/>
            <w:hideMark/>
          </w:tcPr>
          <w:p w14:paraId="683B1320" w14:textId="77777777" w:rsidR="00F879BE" w:rsidRPr="00F879BE" w:rsidRDefault="00F879BE">
            <w:r w:rsidRPr="00F879BE">
              <w:t> </w:t>
            </w:r>
          </w:p>
        </w:tc>
        <w:tc>
          <w:tcPr>
            <w:tcW w:w="3240" w:type="dxa"/>
            <w:noWrap/>
            <w:hideMark/>
          </w:tcPr>
          <w:p w14:paraId="3D599874" w14:textId="46515689" w:rsidR="00F879BE" w:rsidRPr="00F879BE" w:rsidRDefault="00F879BE">
            <w:r w:rsidRPr="00F879BE">
              <w:t>Amount:</w:t>
            </w:r>
            <w:r w:rsidR="008C191D">
              <w:t xml:space="preserve"> 300</w:t>
            </w:r>
          </w:p>
        </w:tc>
      </w:tr>
      <w:tr w:rsidR="00F879BE" w:rsidRPr="00F879BE" w14:paraId="267D8895" w14:textId="77777777" w:rsidTr="00F879BE">
        <w:trPr>
          <w:trHeight w:val="300"/>
        </w:trPr>
        <w:tc>
          <w:tcPr>
            <w:tcW w:w="4674" w:type="dxa"/>
            <w:noWrap/>
            <w:hideMark/>
          </w:tcPr>
          <w:p w14:paraId="29A2DFD1" w14:textId="77777777" w:rsidR="00F879BE" w:rsidRPr="005F3453" w:rsidRDefault="00F879BE">
            <w:r w:rsidRPr="005F3453">
              <w:t>Total Direct Contact Assessment Hours</w:t>
            </w:r>
          </w:p>
        </w:tc>
        <w:tc>
          <w:tcPr>
            <w:tcW w:w="811" w:type="dxa"/>
            <w:noWrap/>
            <w:hideMark/>
          </w:tcPr>
          <w:p w14:paraId="6871125D" w14:textId="5F5A8EDA" w:rsidR="00F879BE" w:rsidRPr="005F3453" w:rsidRDefault="00F879BE">
            <w:r w:rsidRPr="005F3453">
              <w:t> </w:t>
            </w:r>
            <w:r w:rsidR="005F3453" w:rsidRPr="005F3453">
              <w:t>YES</w:t>
            </w:r>
          </w:p>
        </w:tc>
        <w:tc>
          <w:tcPr>
            <w:tcW w:w="810" w:type="dxa"/>
            <w:noWrap/>
            <w:hideMark/>
          </w:tcPr>
          <w:p w14:paraId="54DA77E3" w14:textId="77777777" w:rsidR="00F879BE" w:rsidRPr="005F3453" w:rsidRDefault="00F879BE">
            <w:r w:rsidRPr="005F3453">
              <w:t> </w:t>
            </w:r>
          </w:p>
        </w:tc>
        <w:tc>
          <w:tcPr>
            <w:tcW w:w="3240" w:type="dxa"/>
            <w:noWrap/>
            <w:hideMark/>
          </w:tcPr>
          <w:p w14:paraId="5C363434" w14:textId="756B4ED0" w:rsidR="00F879BE" w:rsidRPr="005F3453" w:rsidRDefault="00F879BE">
            <w:r w:rsidRPr="005F3453">
              <w:t>Amount:</w:t>
            </w:r>
            <w:r w:rsidR="005B3A19" w:rsidRPr="005F3453">
              <w:t xml:space="preserve"> </w:t>
            </w:r>
            <w:r w:rsidR="008A0685">
              <w:t>2</w:t>
            </w:r>
          </w:p>
        </w:tc>
      </w:tr>
    </w:tbl>
    <w:p w14:paraId="38ED7FDD" w14:textId="77777777" w:rsidR="00F879BE" w:rsidRDefault="00F879BE"/>
    <w:tbl>
      <w:tblPr>
        <w:tblW w:w="9530" w:type="dxa"/>
        <w:tblLook w:val="04A0" w:firstRow="1" w:lastRow="0" w:firstColumn="1" w:lastColumn="0" w:noHBand="0" w:noVBand="1"/>
      </w:tblPr>
      <w:tblGrid>
        <w:gridCol w:w="9530"/>
      </w:tblGrid>
      <w:tr w:rsidR="00F879BE" w:rsidRPr="00F879BE" w14:paraId="18FB5EDA" w14:textId="77777777" w:rsidTr="00F879BE">
        <w:trPr>
          <w:trHeight w:val="315"/>
        </w:trPr>
        <w:tc>
          <w:tcPr>
            <w:tcW w:w="9530" w:type="dxa"/>
            <w:tcBorders>
              <w:top w:val="single" w:sz="8" w:space="0" w:color="auto"/>
              <w:left w:val="single" w:sz="8" w:space="0" w:color="auto"/>
              <w:bottom w:val="single" w:sz="8" w:space="0" w:color="auto"/>
              <w:right w:val="single" w:sz="8" w:space="0" w:color="000000"/>
            </w:tcBorders>
            <w:shd w:val="clear" w:color="auto" w:fill="auto"/>
            <w:noWrap/>
            <w:hideMark/>
          </w:tcPr>
          <w:p w14:paraId="0A4F22EC"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Describe any other required minimum criteria used to screen applicants:</w:t>
            </w:r>
          </w:p>
        </w:tc>
      </w:tr>
      <w:tr w:rsidR="00F879BE" w:rsidRPr="00F879BE" w14:paraId="094A5851" w14:textId="77777777" w:rsidTr="00F879BE">
        <w:trPr>
          <w:trHeight w:val="450"/>
        </w:trPr>
        <w:tc>
          <w:tcPr>
            <w:tcW w:w="9530"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7C18E5F0" w14:textId="77777777" w:rsidR="008C191D" w:rsidRDefault="008C191D" w:rsidP="00F879BE">
            <w:pPr>
              <w:spacing w:after="0" w:line="240" w:lineRule="auto"/>
            </w:pPr>
            <w:r>
              <w:t xml:space="preserve">Applicants must have successfully proposed their dissertation prior to the start of internship. </w:t>
            </w:r>
          </w:p>
          <w:p w14:paraId="7E727DA0" w14:textId="0900BB2A" w:rsidR="00F879BE" w:rsidRPr="00F879BE" w:rsidRDefault="008C191D" w:rsidP="00F879BE">
            <w:pPr>
              <w:spacing w:after="0" w:line="240" w:lineRule="auto"/>
              <w:rPr>
                <w:rFonts w:ascii="Calibri" w:eastAsia="Times New Roman" w:hAnsi="Calibri" w:cs="Times New Roman"/>
                <w:b/>
                <w:bCs/>
                <w:color w:val="000000"/>
              </w:rPr>
            </w:pPr>
            <w:r>
              <w:t>Interns must have successfully passed their comprehensive exams prior to the start of internship.</w:t>
            </w:r>
          </w:p>
        </w:tc>
      </w:tr>
      <w:tr w:rsidR="00F879BE" w:rsidRPr="00F879BE" w14:paraId="79CEBFE5"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042AD234"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4A2A871C" w14:textId="77777777" w:rsidTr="00F879BE">
        <w:trPr>
          <w:trHeight w:val="1182"/>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0BA4BE70"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50CB0EA2"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5C8E0E65"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471EFF57"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18FD43CE" w14:textId="77777777" w:rsidR="00F879BE" w:rsidRPr="00F879BE" w:rsidRDefault="00F879BE" w:rsidP="00F879BE">
            <w:pPr>
              <w:spacing w:after="0" w:line="240" w:lineRule="auto"/>
              <w:rPr>
                <w:rFonts w:ascii="Calibri" w:eastAsia="Times New Roman" w:hAnsi="Calibri" w:cs="Times New Roman"/>
                <w:b/>
                <w:bCs/>
                <w:color w:val="000000"/>
              </w:rPr>
            </w:pPr>
          </w:p>
        </w:tc>
      </w:tr>
      <w:tr w:rsidR="00F879BE" w:rsidRPr="00F879BE" w14:paraId="46E7688B" w14:textId="77777777" w:rsidTr="00F879BE">
        <w:trPr>
          <w:trHeight w:val="450"/>
        </w:trPr>
        <w:tc>
          <w:tcPr>
            <w:tcW w:w="9530" w:type="dxa"/>
            <w:vMerge/>
            <w:tcBorders>
              <w:top w:val="single" w:sz="8" w:space="0" w:color="auto"/>
              <w:left w:val="single" w:sz="8" w:space="0" w:color="auto"/>
              <w:bottom w:val="single" w:sz="8" w:space="0" w:color="000000"/>
              <w:right w:val="single" w:sz="8" w:space="0" w:color="000000"/>
            </w:tcBorders>
            <w:vAlign w:val="center"/>
            <w:hideMark/>
          </w:tcPr>
          <w:p w14:paraId="0B368DB7" w14:textId="77777777" w:rsidR="00F879BE" w:rsidRPr="00F879BE" w:rsidRDefault="00F879BE" w:rsidP="00F879BE">
            <w:pPr>
              <w:spacing w:after="0" w:line="240" w:lineRule="auto"/>
              <w:rPr>
                <w:rFonts w:ascii="Calibri" w:eastAsia="Times New Roman" w:hAnsi="Calibri" w:cs="Times New Roman"/>
                <w:b/>
                <w:bCs/>
                <w:color w:val="000000"/>
              </w:rPr>
            </w:pPr>
          </w:p>
        </w:tc>
      </w:tr>
    </w:tbl>
    <w:p w14:paraId="36A265C7" w14:textId="77777777" w:rsidR="00F879BE" w:rsidRDefault="00F879BE"/>
    <w:p w14:paraId="2B561F90" w14:textId="4F2F91B2" w:rsidR="002D0205" w:rsidRDefault="002D0205"/>
    <w:p w14:paraId="6EF53D3E" w14:textId="77777777" w:rsidR="00F31C8C" w:rsidRDefault="00F31C8C"/>
    <w:tbl>
      <w:tblPr>
        <w:tblW w:w="9540" w:type="dxa"/>
        <w:tblLook w:val="04A0" w:firstRow="1" w:lastRow="0" w:firstColumn="1" w:lastColumn="0" w:noHBand="0" w:noVBand="1"/>
      </w:tblPr>
      <w:tblGrid>
        <w:gridCol w:w="7572"/>
        <w:gridCol w:w="978"/>
        <w:gridCol w:w="990"/>
      </w:tblGrid>
      <w:tr w:rsidR="00F879BE" w:rsidRPr="00F879BE" w14:paraId="6579986F" w14:textId="77777777" w:rsidTr="00F879BE">
        <w:trPr>
          <w:trHeight w:val="390"/>
        </w:trPr>
        <w:tc>
          <w:tcPr>
            <w:tcW w:w="9540" w:type="dxa"/>
            <w:gridSpan w:val="3"/>
            <w:tcBorders>
              <w:top w:val="nil"/>
              <w:left w:val="nil"/>
              <w:bottom w:val="nil"/>
              <w:right w:val="nil"/>
            </w:tcBorders>
            <w:shd w:val="clear" w:color="000000" w:fill="FFFFFF"/>
            <w:noWrap/>
            <w:vAlign w:val="center"/>
            <w:hideMark/>
          </w:tcPr>
          <w:p w14:paraId="0BCD7E79" w14:textId="77777777" w:rsidR="00F879BE" w:rsidRPr="00F879BE" w:rsidRDefault="00F879BE" w:rsidP="00F879BE">
            <w:pPr>
              <w:spacing w:after="0" w:line="240" w:lineRule="auto"/>
              <w:rPr>
                <w:rFonts w:ascii="Times New Roman" w:eastAsia="Times New Roman" w:hAnsi="Times New Roman" w:cs="Times New Roman"/>
                <w:b/>
                <w:bCs/>
                <w:color w:val="000000"/>
                <w:sz w:val="28"/>
                <w:szCs w:val="28"/>
              </w:rPr>
            </w:pPr>
            <w:r w:rsidRPr="00F879BE">
              <w:rPr>
                <w:rFonts w:ascii="Times New Roman" w:eastAsia="Times New Roman" w:hAnsi="Times New Roman" w:cs="Times New Roman"/>
                <w:b/>
                <w:bCs/>
                <w:color w:val="000000"/>
                <w:sz w:val="28"/>
                <w:szCs w:val="28"/>
              </w:rPr>
              <w:lastRenderedPageBreak/>
              <w:t>Financial and Other Benefit Support for Upcoming Training Year*</w:t>
            </w:r>
          </w:p>
        </w:tc>
      </w:tr>
      <w:tr w:rsidR="00F879BE" w:rsidRPr="00F879BE" w14:paraId="1F8C74A9" w14:textId="77777777" w:rsidTr="00F879BE">
        <w:trPr>
          <w:trHeight w:val="300"/>
        </w:trPr>
        <w:tc>
          <w:tcPr>
            <w:tcW w:w="7572" w:type="dxa"/>
            <w:tcBorders>
              <w:top w:val="single" w:sz="8" w:space="0" w:color="auto"/>
              <w:left w:val="single" w:sz="8" w:space="0" w:color="auto"/>
              <w:bottom w:val="single" w:sz="4" w:space="0" w:color="auto"/>
              <w:right w:val="nil"/>
            </w:tcBorders>
            <w:shd w:val="clear" w:color="000000" w:fill="FFFFFF"/>
            <w:noWrap/>
            <w:vAlign w:val="bottom"/>
            <w:hideMark/>
          </w:tcPr>
          <w:p w14:paraId="04D9C82C"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Annual Stipend/Salary for Full-time Interns </w:t>
            </w:r>
          </w:p>
        </w:tc>
        <w:tc>
          <w:tcPr>
            <w:tcW w:w="1968"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1E0FE67" w14:textId="4E0E6EC8" w:rsidR="00F879BE" w:rsidRPr="00F879BE" w:rsidRDefault="008C191D"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r w:rsidR="00B93765">
              <w:rPr>
                <w:rFonts w:ascii="Calibri" w:eastAsia="Times New Roman" w:hAnsi="Calibri" w:cs="Times New Roman"/>
                <w:color w:val="000000"/>
              </w:rPr>
              <w:t>7</w:t>
            </w:r>
            <w:r>
              <w:rPr>
                <w:rFonts w:ascii="Calibri" w:eastAsia="Times New Roman" w:hAnsi="Calibri" w:cs="Times New Roman"/>
                <w:color w:val="000000"/>
              </w:rPr>
              <w:t>,000</w:t>
            </w:r>
            <w:r w:rsidR="00F879BE" w:rsidRPr="00F879BE">
              <w:rPr>
                <w:rFonts w:ascii="Calibri" w:eastAsia="Times New Roman" w:hAnsi="Calibri" w:cs="Times New Roman"/>
                <w:color w:val="000000"/>
              </w:rPr>
              <w:t> </w:t>
            </w:r>
          </w:p>
        </w:tc>
      </w:tr>
      <w:tr w:rsidR="00F879BE" w:rsidRPr="00F879BE" w14:paraId="5C6A5FE8" w14:textId="77777777" w:rsidTr="00F879BE">
        <w:trPr>
          <w:trHeight w:val="315"/>
        </w:trPr>
        <w:tc>
          <w:tcPr>
            <w:tcW w:w="7572" w:type="dxa"/>
            <w:tcBorders>
              <w:top w:val="nil"/>
              <w:left w:val="single" w:sz="8" w:space="0" w:color="auto"/>
              <w:bottom w:val="single" w:sz="8" w:space="0" w:color="auto"/>
              <w:right w:val="nil"/>
            </w:tcBorders>
            <w:shd w:val="clear" w:color="000000" w:fill="FFFFFF"/>
            <w:noWrap/>
            <w:vAlign w:val="bottom"/>
            <w:hideMark/>
          </w:tcPr>
          <w:p w14:paraId="6A64368F"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Annual Stipend/Salary for Half-time Interns</w:t>
            </w:r>
          </w:p>
        </w:tc>
        <w:tc>
          <w:tcPr>
            <w:tcW w:w="1968"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18DEA83" w14:textId="756E96B3"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r w:rsidR="008C191D">
              <w:rPr>
                <w:rFonts w:ascii="Calibri" w:eastAsia="Times New Roman" w:hAnsi="Calibri" w:cs="Times New Roman"/>
                <w:color w:val="000000"/>
              </w:rPr>
              <w:t>N</w:t>
            </w:r>
            <w:r w:rsidR="00E5293E">
              <w:rPr>
                <w:rFonts w:ascii="Calibri" w:eastAsia="Times New Roman" w:hAnsi="Calibri" w:cs="Times New Roman"/>
                <w:color w:val="000000"/>
              </w:rPr>
              <w:t>/</w:t>
            </w:r>
            <w:r w:rsidR="008C191D">
              <w:rPr>
                <w:rFonts w:ascii="Calibri" w:eastAsia="Times New Roman" w:hAnsi="Calibri" w:cs="Times New Roman"/>
                <w:color w:val="000000"/>
              </w:rPr>
              <w:t>A</w:t>
            </w:r>
          </w:p>
        </w:tc>
      </w:tr>
      <w:tr w:rsidR="00F879BE" w:rsidRPr="00F879BE" w14:paraId="6CF35FFD" w14:textId="77777777" w:rsidTr="00F879BE">
        <w:trPr>
          <w:trHeight w:val="315"/>
        </w:trPr>
        <w:tc>
          <w:tcPr>
            <w:tcW w:w="7572" w:type="dxa"/>
            <w:tcBorders>
              <w:top w:val="nil"/>
              <w:left w:val="single" w:sz="8" w:space="0" w:color="auto"/>
              <w:bottom w:val="nil"/>
              <w:right w:val="single" w:sz="8" w:space="0" w:color="auto"/>
            </w:tcBorders>
            <w:shd w:val="clear" w:color="000000" w:fill="FFFFFF"/>
            <w:noWrap/>
            <w:vAlign w:val="bottom"/>
            <w:hideMark/>
          </w:tcPr>
          <w:p w14:paraId="77EE2996"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Program provides access to medical insurance for intern?</w:t>
            </w:r>
          </w:p>
        </w:tc>
        <w:tc>
          <w:tcPr>
            <w:tcW w:w="978" w:type="dxa"/>
            <w:tcBorders>
              <w:top w:val="nil"/>
              <w:left w:val="nil"/>
              <w:bottom w:val="nil"/>
              <w:right w:val="single" w:sz="4" w:space="0" w:color="auto"/>
            </w:tcBorders>
            <w:shd w:val="clear" w:color="000000" w:fill="FFFFFF"/>
            <w:noWrap/>
            <w:vAlign w:val="bottom"/>
            <w:hideMark/>
          </w:tcPr>
          <w:p w14:paraId="06BE4553" w14:textId="190B24D8" w:rsidR="00F879BE" w:rsidRPr="00F879BE" w:rsidRDefault="008C191D"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59264" behindDoc="0" locked="0" layoutInCell="1" allowOverlap="1" wp14:anchorId="5B91403E" wp14:editId="5C01D317">
                      <wp:simplePos x="0" y="0"/>
                      <wp:positionH relativeFrom="column">
                        <wp:posOffset>107950</wp:posOffset>
                      </wp:positionH>
                      <wp:positionV relativeFrom="paragraph">
                        <wp:posOffset>22225</wp:posOffset>
                      </wp:positionV>
                      <wp:extent cx="285750" cy="171450"/>
                      <wp:effectExtent l="0" t="0" r="19050" b="19050"/>
                      <wp:wrapNone/>
                      <wp:docPr id="1" name="Oval 1"/>
                      <wp:cNvGraphicFramePr/>
                      <a:graphic xmlns:a="http://schemas.openxmlformats.org/drawingml/2006/main">
                        <a:graphicData uri="http://schemas.microsoft.com/office/word/2010/wordprocessingShape">
                          <wps:wsp>
                            <wps:cNvSpPr/>
                            <wps:spPr>
                              <a:xfrm>
                                <a:off x="0" y="0"/>
                                <a:ext cx="2857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004DB0" id="Oval 1" o:spid="_x0000_s1026" style="position:absolute;margin-left:8.5pt;margin-top:1.75pt;width:2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" filled="f" strokecolor="black [3213]" strokeweight="1pt">
                      <v:stroke joinstyle="miter"/>
                    </v:oval>
                  </w:pict>
                </mc:Fallback>
              </mc:AlternateContent>
            </w:r>
            <w:r w:rsidR="00F879BE" w:rsidRPr="00F879BE">
              <w:rPr>
                <w:rFonts w:ascii="Calibri" w:eastAsia="Times New Roman" w:hAnsi="Calibri" w:cs="Times New Roman"/>
                <w:color w:val="000000"/>
              </w:rPr>
              <w:t>Yes</w:t>
            </w:r>
          </w:p>
        </w:tc>
        <w:tc>
          <w:tcPr>
            <w:tcW w:w="990" w:type="dxa"/>
            <w:tcBorders>
              <w:top w:val="nil"/>
              <w:left w:val="nil"/>
              <w:bottom w:val="nil"/>
              <w:right w:val="single" w:sz="8" w:space="0" w:color="auto"/>
            </w:tcBorders>
            <w:shd w:val="clear" w:color="000000" w:fill="FFFFFF"/>
            <w:noWrap/>
            <w:vAlign w:val="bottom"/>
            <w:hideMark/>
          </w:tcPr>
          <w:p w14:paraId="4C762EEF"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20E4FCF8" w14:textId="77777777" w:rsidTr="00F879BE">
        <w:trPr>
          <w:trHeight w:val="315"/>
        </w:trPr>
        <w:tc>
          <w:tcPr>
            <w:tcW w:w="7572" w:type="dxa"/>
            <w:tcBorders>
              <w:top w:val="single" w:sz="8" w:space="0" w:color="auto"/>
              <w:left w:val="single" w:sz="8" w:space="0" w:color="auto"/>
              <w:bottom w:val="single" w:sz="8" w:space="0" w:color="auto"/>
              <w:right w:val="nil"/>
            </w:tcBorders>
            <w:shd w:val="clear" w:color="auto" w:fill="auto"/>
            <w:noWrap/>
            <w:vAlign w:val="bottom"/>
            <w:hideMark/>
          </w:tcPr>
          <w:p w14:paraId="4FB64C98"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If access to medical insurance is provided:</w:t>
            </w:r>
          </w:p>
        </w:tc>
        <w:tc>
          <w:tcPr>
            <w:tcW w:w="196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FA53B69"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r>
      <w:tr w:rsidR="00F879BE" w:rsidRPr="00F879BE" w14:paraId="1894BFF4"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0BC9770F"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Trainee contribution to cost required?</w:t>
            </w:r>
          </w:p>
        </w:tc>
        <w:tc>
          <w:tcPr>
            <w:tcW w:w="978" w:type="dxa"/>
            <w:tcBorders>
              <w:top w:val="nil"/>
              <w:left w:val="nil"/>
              <w:bottom w:val="single" w:sz="4" w:space="0" w:color="auto"/>
              <w:right w:val="single" w:sz="4" w:space="0" w:color="auto"/>
            </w:tcBorders>
            <w:shd w:val="clear" w:color="000000" w:fill="FFFFFF"/>
            <w:noWrap/>
            <w:vAlign w:val="bottom"/>
            <w:hideMark/>
          </w:tcPr>
          <w:p w14:paraId="4AE9406F" w14:textId="4AC55533"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1312" behindDoc="0" locked="0" layoutInCell="1" allowOverlap="1" wp14:anchorId="3FC283EB" wp14:editId="4BFC8E4A">
                      <wp:simplePos x="0" y="0"/>
                      <wp:positionH relativeFrom="column">
                        <wp:posOffset>101600</wp:posOffset>
                      </wp:positionH>
                      <wp:positionV relativeFrom="paragraph">
                        <wp:posOffset>13970</wp:posOffset>
                      </wp:positionV>
                      <wp:extent cx="285750" cy="171450"/>
                      <wp:effectExtent l="0" t="0" r="19050" b="19050"/>
                      <wp:wrapNone/>
                      <wp:docPr id="2" name="Oval 2"/>
                      <wp:cNvGraphicFramePr/>
                      <a:graphic xmlns:a="http://schemas.openxmlformats.org/drawingml/2006/main">
                        <a:graphicData uri="http://schemas.microsoft.com/office/word/2010/wordprocessingShape">
                          <wps:wsp>
                            <wps:cNvSpPr/>
                            <wps:spPr>
                              <a:xfrm>
                                <a:off x="0" y="0"/>
                                <a:ext cx="2857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D3AE21" id="Oval 2" o:spid="_x0000_s1026" style="position:absolute;margin-left:8pt;margin-top:1.1pt;width:2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" filled="f" strokecolor="black [3213]" strokeweight="1pt">
                      <v:stroke joinstyle="miter"/>
                    </v:oval>
                  </w:pict>
                </mc:Fallback>
              </mc:AlternateContent>
            </w:r>
            <w:r w:rsidR="00F879BE" w:rsidRPr="00F879BE">
              <w:rPr>
                <w:rFonts w:ascii="Calibri" w:eastAsia="Times New Roman" w:hAnsi="Calibri" w:cs="Times New Roman"/>
                <w:color w:val="000000"/>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7159AED3"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6B0F7A9D"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1D94AB5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family member(s)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6B7CF453" w14:textId="0F625FA9"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3360" behindDoc="0" locked="0" layoutInCell="1" allowOverlap="1" wp14:anchorId="69F5DC82" wp14:editId="69FB7CAE">
                      <wp:simplePos x="0" y="0"/>
                      <wp:positionH relativeFrom="column">
                        <wp:posOffset>104140</wp:posOffset>
                      </wp:positionH>
                      <wp:positionV relativeFrom="paragraph">
                        <wp:posOffset>8890</wp:posOffset>
                      </wp:positionV>
                      <wp:extent cx="285750" cy="171450"/>
                      <wp:effectExtent l="0" t="0" r="19050" b="19050"/>
                      <wp:wrapNone/>
                      <wp:docPr id="3" name="Oval 3"/>
                      <wp:cNvGraphicFramePr/>
                      <a:graphic xmlns:a="http://schemas.openxmlformats.org/drawingml/2006/main">
                        <a:graphicData uri="http://schemas.microsoft.com/office/word/2010/wordprocessingShape">
                          <wps:wsp>
                            <wps:cNvSpPr/>
                            <wps:spPr>
                              <a:xfrm>
                                <a:off x="0" y="0"/>
                                <a:ext cx="2857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9AA92" id="Oval 3" o:spid="_x0000_s1026" style="position:absolute;margin-left:8.2pt;margin-top:.7pt;width:2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" filled="f" strokecolor="black [3213]" strokeweight="1pt">
                      <v:stroke joinstyle="miter"/>
                    </v:oval>
                  </w:pict>
                </mc:Fallback>
              </mc:AlternateContent>
            </w:r>
            <w:r w:rsidR="00F879BE" w:rsidRPr="00F879BE">
              <w:rPr>
                <w:rFonts w:ascii="Calibri" w:eastAsia="Times New Roman" w:hAnsi="Calibri" w:cs="Times New Roman"/>
                <w:color w:val="000000"/>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33B6134F"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75C2CFED"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4BDFCCB9"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legally married partner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63BDC06D" w14:textId="4DD3816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018C1308"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69F8B769"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4DAFB5E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Coverage of domestic partner available?</w:t>
            </w:r>
          </w:p>
        </w:tc>
        <w:tc>
          <w:tcPr>
            <w:tcW w:w="978" w:type="dxa"/>
            <w:tcBorders>
              <w:top w:val="nil"/>
              <w:left w:val="nil"/>
              <w:bottom w:val="single" w:sz="4" w:space="0" w:color="auto"/>
              <w:right w:val="single" w:sz="4" w:space="0" w:color="auto"/>
            </w:tcBorders>
            <w:shd w:val="clear" w:color="000000" w:fill="FFFFFF"/>
            <w:noWrap/>
            <w:vAlign w:val="bottom"/>
            <w:hideMark/>
          </w:tcPr>
          <w:p w14:paraId="68E144A3" w14:textId="461822CF"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5408" behindDoc="0" locked="0" layoutInCell="1" allowOverlap="1" wp14:anchorId="28C526D4" wp14:editId="2B71F601">
                      <wp:simplePos x="0" y="0"/>
                      <wp:positionH relativeFrom="column">
                        <wp:posOffset>99060</wp:posOffset>
                      </wp:positionH>
                      <wp:positionV relativeFrom="paragraph">
                        <wp:posOffset>-179070</wp:posOffset>
                      </wp:positionV>
                      <wp:extent cx="285750" cy="171450"/>
                      <wp:effectExtent l="0" t="0" r="19050" b="19050"/>
                      <wp:wrapNone/>
                      <wp:docPr id="4" name="Oval 4"/>
                      <wp:cNvGraphicFramePr/>
                      <a:graphic xmlns:a="http://schemas.openxmlformats.org/drawingml/2006/main">
                        <a:graphicData uri="http://schemas.microsoft.com/office/word/2010/wordprocessingShape">
                          <wps:wsp>
                            <wps:cNvSpPr/>
                            <wps:spPr>
                              <a:xfrm>
                                <a:off x="0" y="0"/>
                                <a:ext cx="2857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C4F88" id="Oval 4" o:spid="_x0000_s1026" style="position:absolute;margin-left:7.8pt;margin-top:-14.1pt;width:2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" filled="f" strokecolor="black [3213]" strokeweight="1pt">
                      <v:stroke joinstyle="miter"/>
                    </v:oval>
                  </w:pict>
                </mc:Fallback>
              </mc:AlternateContent>
            </w:r>
            <w:r w:rsidR="00F879BE" w:rsidRPr="00F879BE">
              <w:rPr>
                <w:rFonts w:ascii="Calibri" w:eastAsia="Times New Roman" w:hAnsi="Calibri" w:cs="Times New Roman"/>
                <w:color w:val="000000"/>
              </w:rPr>
              <w:t>Yes</w:t>
            </w:r>
          </w:p>
        </w:tc>
        <w:tc>
          <w:tcPr>
            <w:tcW w:w="990" w:type="dxa"/>
            <w:tcBorders>
              <w:top w:val="nil"/>
              <w:left w:val="nil"/>
              <w:bottom w:val="single" w:sz="4" w:space="0" w:color="auto"/>
              <w:right w:val="single" w:sz="8" w:space="0" w:color="auto"/>
            </w:tcBorders>
            <w:shd w:val="clear" w:color="000000" w:fill="FFFFFF"/>
            <w:noWrap/>
            <w:vAlign w:val="bottom"/>
            <w:hideMark/>
          </w:tcPr>
          <w:p w14:paraId="2513217E" w14:textId="26FC4999"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7456" behindDoc="0" locked="0" layoutInCell="1" allowOverlap="1" wp14:anchorId="37A049B9" wp14:editId="5026C361">
                      <wp:simplePos x="0" y="0"/>
                      <wp:positionH relativeFrom="column">
                        <wp:posOffset>98425</wp:posOffset>
                      </wp:positionH>
                      <wp:positionV relativeFrom="paragraph">
                        <wp:posOffset>20320</wp:posOffset>
                      </wp:positionV>
                      <wp:extent cx="285750" cy="171450"/>
                      <wp:effectExtent l="0" t="0" r="19050" b="19050"/>
                      <wp:wrapNone/>
                      <wp:docPr id="5" name="Oval 5"/>
                      <wp:cNvGraphicFramePr/>
                      <a:graphic xmlns:a="http://schemas.openxmlformats.org/drawingml/2006/main">
                        <a:graphicData uri="http://schemas.microsoft.com/office/word/2010/wordprocessingShape">
                          <wps:wsp>
                            <wps:cNvSpPr/>
                            <wps:spPr>
                              <a:xfrm>
                                <a:off x="0" y="0"/>
                                <a:ext cx="2857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E6E59C" id="Oval 5" o:spid="_x0000_s1026" style="position:absolute;margin-left:7.75pt;margin-top:1.6pt;width:2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" filled="f" strokecolor="black [3213]" strokeweight="1pt">
                      <v:stroke joinstyle="miter"/>
                    </v:oval>
                  </w:pict>
                </mc:Fallback>
              </mc:AlternateContent>
            </w:r>
            <w:r w:rsidR="00F879BE" w:rsidRPr="00F879BE">
              <w:rPr>
                <w:rFonts w:ascii="Calibri" w:eastAsia="Times New Roman" w:hAnsi="Calibri" w:cs="Times New Roman"/>
                <w:color w:val="000000"/>
              </w:rPr>
              <w:t>No</w:t>
            </w:r>
          </w:p>
        </w:tc>
      </w:tr>
      <w:tr w:rsidR="00F879BE" w:rsidRPr="00F879BE" w14:paraId="08E57B6D" w14:textId="77777777" w:rsidTr="00F879BE">
        <w:trPr>
          <w:trHeight w:val="300"/>
        </w:trPr>
        <w:tc>
          <w:tcPr>
            <w:tcW w:w="7572" w:type="dxa"/>
            <w:tcBorders>
              <w:top w:val="nil"/>
              <w:left w:val="single" w:sz="8" w:space="0" w:color="auto"/>
              <w:bottom w:val="single" w:sz="4" w:space="0" w:color="auto"/>
              <w:right w:val="single" w:sz="8" w:space="0" w:color="auto"/>
            </w:tcBorders>
            <w:shd w:val="clear" w:color="000000" w:fill="FFFFFF"/>
            <w:noWrap/>
            <w:vAlign w:val="bottom"/>
            <w:hideMark/>
          </w:tcPr>
          <w:p w14:paraId="05A132C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Hours of Annual Paid Personal Time Off (PTO and/or Vacation)</w:t>
            </w:r>
          </w:p>
        </w:tc>
        <w:tc>
          <w:tcPr>
            <w:tcW w:w="196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425CAE5" w14:textId="5772E129"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B93765">
              <w:rPr>
                <w:rFonts w:ascii="Calibri" w:eastAsia="Times New Roman" w:hAnsi="Calibri" w:cs="Times New Roman"/>
                <w:color w:val="000000"/>
              </w:rPr>
              <w:t>0</w:t>
            </w:r>
            <w:r>
              <w:rPr>
                <w:rFonts w:ascii="Calibri" w:eastAsia="Times New Roman" w:hAnsi="Calibri" w:cs="Times New Roman"/>
                <w:color w:val="000000"/>
              </w:rPr>
              <w:t>/month, accrued</w:t>
            </w:r>
            <w:r w:rsidR="00F879BE" w:rsidRPr="00F879BE">
              <w:rPr>
                <w:rFonts w:ascii="Calibri" w:eastAsia="Times New Roman" w:hAnsi="Calibri" w:cs="Times New Roman"/>
                <w:color w:val="000000"/>
              </w:rPr>
              <w:t> </w:t>
            </w:r>
          </w:p>
        </w:tc>
      </w:tr>
      <w:tr w:rsidR="00F879BE" w:rsidRPr="00F879BE" w14:paraId="6F619D1B" w14:textId="77777777" w:rsidTr="00F879BE">
        <w:trPr>
          <w:trHeight w:val="300"/>
        </w:trPr>
        <w:tc>
          <w:tcPr>
            <w:tcW w:w="7572" w:type="dxa"/>
            <w:tcBorders>
              <w:top w:val="nil"/>
              <w:left w:val="single" w:sz="8" w:space="0" w:color="auto"/>
              <w:bottom w:val="nil"/>
              <w:right w:val="single" w:sz="8" w:space="0" w:color="auto"/>
            </w:tcBorders>
            <w:shd w:val="clear" w:color="000000" w:fill="FFFFFF"/>
            <w:noWrap/>
            <w:vAlign w:val="bottom"/>
            <w:hideMark/>
          </w:tcPr>
          <w:p w14:paraId="66BCBBF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Hours of Annual Paid Sick Leave </w:t>
            </w:r>
          </w:p>
        </w:tc>
        <w:tc>
          <w:tcPr>
            <w:tcW w:w="196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183FBD9" w14:textId="5CB0F30C"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8/month, accrued</w:t>
            </w:r>
            <w:r w:rsidR="00F879BE" w:rsidRPr="00F879BE">
              <w:rPr>
                <w:rFonts w:ascii="Calibri" w:eastAsia="Times New Roman" w:hAnsi="Calibri" w:cs="Times New Roman"/>
                <w:color w:val="000000"/>
              </w:rPr>
              <w:t> </w:t>
            </w:r>
          </w:p>
        </w:tc>
      </w:tr>
      <w:tr w:rsidR="00F879BE" w:rsidRPr="00F879BE" w14:paraId="4179343A" w14:textId="77777777" w:rsidTr="00F879BE">
        <w:trPr>
          <w:trHeight w:val="870"/>
        </w:trPr>
        <w:tc>
          <w:tcPr>
            <w:tcW w:w="7572" w:type="dxa"/>
            <w:tcBorders>
              <w:top w:val="single" w:sz="4" w:space="0" w:color="auto"/>
              <w:left w:val="single" w:sz="8" w:space="0" w:color="auto"/>
              <w:bottom w:val="single" w:sz="8" w:space="0" w:color="auto"/>
              <w:right w:val="single" w:sz="8" w:space="0" w:color="auto"/>
            </w:tcBorders>
            <w:shd w:val="clear" w:color="000000" w:fill="FFFFFF"/>
            <w:vAlign w:val="bottom"/>
            <w:hideMark/>
          </w:tcPr>
          <w:p w14:paraId="0ED4F69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tcBorders>
              <w:top w:val="nil"/>
              <w:left w:val="nil"/>
              <w:bottom w:val="single" w:sz="8" w:space="0" w:color="auto"/>
              <w:right w:val="single" w:sz="4" w:space="0" w:color="auto"/>
            </w:tcBorders>
            <w:shd w:val="clear" w:color="000000" w:fill="FFFFFF"/>
            <w:noWrap/>
            <w:vAlign w:val="bottom"/>
            <w:hideMark/>
          </w:tcPr>
          <w:p w14:paraId="1B04DA58" w14:textId="5707DC73" w:rsidR="00F879BE" w:rsidRPr="00F879BE" w:rsidRDefault="00C87746" w:rsidP="00F879BE">
            <w:pPr>
              <w:spacing w:after="0" w:line="240" w:lineRule="auto"/>
              <w:jc w:val="center"/>
              <w:rPr>
                <w:rFonts w:ascii="Calibri" w:eastAsia="Times New Roman" w:hAnsi="Calibri" w:cs="Times New Roman"/>
                <w:color w:val="000000"/>
              </w:rPr>
            </w:pPr>
            <w:r>
              <w:rPr>
                <w:rFonts w:ascii="Calibri" w:eastAsia="Times New Roman" w:hAnsi="Calibri" w:cs="Times New Roman"/>
                <w:noProof/>
                <w:color w:val="000000"/>
              </w:rPr>
              <mc:AlternateContent>
                <mc:Choice Requires="wps">
                  <w:drawing>
                    <wp:anchor distT="0" distB="0" distL="114300" distR="114300" simplePos="0" relativeHeight="251669504" behindDoc="0" locked="0" layoutInCell="1" allowOverlap="1" wp14:anchorId="63A11146" wp14:editId="3947C6FB">
                      <wp:simplePos x="0" y="0"/>
                      <wp:positionH relativeFrom="column">
                        <wp:posOffset>59690</wp:posOffset>
                      </wp:positionH>
                      <wp:positionV relativeFrom="paragraph">
                        <wp:posOffset>35560</wp:posOffset>
                      </wp:positionV>
                      <wp:extent cx="387350" cy="171450"/>
                      <wp:effectExtent l="0" t="0" r="12700" b="19050"/>
                      <wp:wrapNone/>
                      <wp:docPr id="6" name="Oval 6"/>
                      <wp:cNvGraphicFramePr/>
                      <a:graphic xmlns:a="http://schemas.openxmlformats.org/drawingml/2006/main">
                        <a:graphicData uri="http://schemas.microsoft.com/office/word/2010/wordprocessingShape">
                          <wps:wsp>
                            <wps:cNvSpPr/>
                            <wps:spPr>
                              <a:xfrm>
                                <a:off x="0" y="0"/>
                                <a:ext cx="3873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2896B" id="Oval 6" o:spid="_x0000_s1026" style="position:absolute;margin-left:4.7pt;margin-top:2.8pt;width:30.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" filled="f" strokecolor="black [3213]" strokeweight="1pt">
                      <v:stroke joinstyle="miter"/>
                    </v:oval>
                  </w:pict>
                </mc:Fallback>
              </mc:AlternateContent>
            </w:r>
            <w:r w:rsidR="00F879BE" w:rsidRPr="00F879BE">
              <w:rPr>
                <w:rFonts w:ascii="Calibri" w:eastAsia="Times New Roman" w:hAnsi="Calibri" w:cs="Times New Roman"/>
                <w:color w:val="000000"/>
              </w:rPr>
              <w:t>Yes</w:t>
            </w:r>
          </w:p>
        </w:tc>
        <w:tc>
          <w:tcPr>
            <w:tcW w:w="990" w:type="dxa"/>
            <w:tcBorders>
              <w:top w:val="nil"/>
              <w:left w:val="nil"/>
              <w:bottom w:val="single" w:sz="8" w:space="0" w:color="auto"/>
              <w:right w:val="single" w:sz="8" w:space="0" w:color="auto"/>
            </w:tcBorders>
            <w:shd w:val="clear" w:color="000000" w:fill="FFFFFF"/>
            <w:noWrap/>
            <w:vAlign w:val="bottom"/>
            <w:hideMark/>
          </w:tcPr>
          <w:p w14:paraId="2439337E" w14:textId="77777777"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No</w:t>
            </w:r>
          </w:p>
        </w:tc>
      </w:tr>
      <w:tr w:rsidR="00F879BE" w:rsidRPr="00F879BE" w14:paraId="538B5823" w14:textId="77777777" w:rsidTr="00F879BE">
        <w:trPr>
          <w:trHeight w:val="1005"/>
        </w:trPr>
        <w:tc>
          <w:tcPr>
            <w:tcW w:w="9540" w:type="dxa"/>
            <w:gridSpan w:val="3"/>
            <w:tcBorders>
              <w:top w:val="nil"/>
              <w:left w:val="single" w:sz="8" w:space="0" w:color="auto"/>
              <w:bottom w:val="single" w:sz="8" w:space="0" w:color="auto"/>
              <w:right w:val="single" w:sz="8" w:space="0" w:color="000000"/>
            </w:tcBorders>
            <w:shd w:val="clear" w:color="000000" w:fill="FFFFFF"/>
            <w:noWrap/>
            <w:hideMark/>
          </w:tcPr>
          <w:p w14:paraId="1C65B6AE" w14:textId="77777777" w:rsid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Other Benefits (please describe):</w:t>
            </w:r>
          </w:p>
          <w:p w14:paraId="61D56B89" w14:textId="38ADDDA5" w:rsidR="00C87746" w:rsidRPr="00100B81" w:rsidRDefault="00C87746" w:rsidP="00100B81">
            <w:pPr>
              <w:rPr>
                <w:rFonts w:ascii="Segoe UI" w:eastAsia="Times New Roman" w:hAnsi="Segoe UI" w:cs="Segoe UI"/>
                <w:sz w:val="21"/>
                <w:szCs w:val="21"/>
              </w:rPr>
            </w:pPr>
            <w:r>
              <w:t xml:space="preserve">Paid time off work for all university holidays. Each intern has their own office, equipped with a </w:t>
            </w:r>
            <w:r w:rsidR="00657865">
              <w:t>laptop</w:t>
            </w:r>
            <w:r>
              <w:t xml:space="preserve">, printer, Internet access, </w:t>
            </w:r>
            <w:r w:rsidR="00657865">
              <w:t xml:space="preserve">and </w:t>
            </w:r>
            <w:r>
              <w:t>digital recording technology</w:t>
            </w:r>
            <w:r w:rsidR="00657865">
              <w:t xml:space="preserve">. </w:t>
            </w:r>
            <w:r>
              <w:t>As UARK employees, interns have</w:t>
            </w:r>
            <w:r w:rsidR="00B93765">
              <w:t xml:space="preserve"> </w:t>
            </w:r>
            <w:r>
              <w:t xml:space="preserve">access to library resources. </w:t>
            </w:r>
            <w:r w:rsidR="00100B81" w:rsidRPr="005B3A19">
              <w:rPr>
                <w:rFonts w:eastAsia="Times New Roman" w:cstheme="minorHAnsi"/>
              </w:rPr>
              <w:t xml:space="preserve">Interns </w:t>
            </w:r>
            <w:r w:rsidR="00B93765">
              <w:rPr>
                <w:rFonts w:eastAsia="Times New Roman" w:cstheme="minorHAnsi"/>
              </w:rPr>
              <w:t xml:space="preserve">are allowed up to 5 professional development days for activities such as job interviews, conference attendance, dissertation defense, and graduation attendance. </w:t>
            </w:r>
            <w:r w:rsidR="00100B81" w:rsidRPr="005B3A19">
              <w:rPr>
                <w:rFonts w:eastAsia="Times New Roman" w:cstheme="minorHAnsi"/>
              </w:rPr>
              <w:t xml:space="preserve">Finally, interns are given 1 </w:t>
            </w:r>
            <w:r w:rsidR="00657865">
              <w:rPr>
                <w:rFonts w:eastAsia="Times New Roman" w:cstheme="minorHAnsi"/>
              </w:rPr>
              <w:t xml:space="preserve">hour </w:t>
            </w:r>
            <w:r w:rsidR="00100B81" w:rsidRPr="005B3A19">
              <w:rPr>
                <w:rFonts w:eastAsia="Times New Roman" w:cstheme="minorHAnsi"/>
              </w:rPr>
              <w:t xml:space="preserve">each week </w:t>
            </w:r>
            <w:r w:rsidR="00B93765">
              <w:rPr>
                <w:rFonts w:eastAsia="Times New Roman" w:cstheme="minorHAnsi"/>
              </w:rPr>
              <w:t>for research time (e.g., dissertation).</w:t>
            </w:r>
          </w:p>
        </w:tc>
      </w:tr>
      <w:tr w:rsidR="00F879BE" w:rsidRPr="00F879BE" w14:paraId="7ECAFBEB" w14:textId="77777777" w:rsidTr="00F879BE">
        <w:trPr>
          <w:trHeight w:val="300"/>
        </w:trPr>
        <w:tc>
          <w:tcPr>
            <w:tcW w:w="7572" w:type="dxa"/>
            <w:tcBorders>
              <w:top w:val="nil"/>
              <w:left w:val="nil"/>
              <w:bottom w:val="nil"/>
              <w:right w:val="nil"/>
            </w:tcBorders>
            <w:shd w:val="clear" w:color="000000" w:fill="FFFFFF"/>
            <w:noWrap/>
            <w:vAlign w:val="bottom"/>
            <w:hideMark/>
          </w:tcPr>
          <w:p w14:paraId="23C109BD"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978" w:type="dxa"/>
            <w:tcBorders>
              <w:top w:val="nil"/>
              <w:left w:val="nil"/>
              <w:bottom w:val="nil"/>
              <w:right w:val="nil"/>
            </w:tcBorders>
            <w:shd w:val="clear" w:color="000000" w:fill="FFFFFF"/>
            <w:noWrap/>
            <w:vAlign w:val="bottom"/>
            <w:hideMark/>
          </w:tcPr>
          <w:p w14:paraId="3F9F5507"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990" w:type="dxa"/>
            <w:tcBorders>
              <w:top w:val="nil"/>
              <w:left w:val="nil"/>
              <w:bottom w:val="nil"/>
              <w:right w:val="nil"/>
            </w:tcBorders>
            <w:shd w:val="clear" w:color="000000" w:fill="FFFFFF"/>
            <w:noWrap/>
            <w:vAlign w:val="bottom"/>
            <w:hideMark/>
          </w:tcPr>
          <w:p w14:paraId="5E8DBE50"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516AC7FB" w14:textId="77777777" w:rsidTr="00F879BE">
        <w:trPr>
          <w:trHeight w:val="300"/>
        </w:trPr>
        <w:tc>
          <w:tcPr>
            <w:tcW w:w="9540" w:type="dxa"/>
            <w:gridSpan w:val="3"/>
            <w:tcBorders>
              <w:top w:val="nil"/>
              <w:left w:val="nil"/>
              <w:bottom w:val="nil"/>
              <w:right w:val="nil"/>
            </w:tcBorders>
            <w:shd w:val="clear" w:color="000000" w:fill="FFFFFF"/>
            <w:noWrap/>
            <w:vAlign w:val="bottom"/>
            <w:hideMark/>
          </w:tcPr>
          <w:p w14:paraId="4C2F660C" w14:textId="77777777" w:rsidR="00F879BE" w:rsidRPr="00F879BE" w:rsidRDefault="00F879BE" w:rsidP="00F879BE">
            <w:pPr>
              <w:spacing w:after="0" w:line="240" w:lineRule="auto"/>
              <w:rPr>
                <w:rFonts w:ascii="Calibri" w:eastAsia="Times New Roman" w:hAnsi="Calibri" w:cs="Times New Roman"/>
                <w:color w:val="000000"/>
                <w:sz w:val="16"/>
                <w:szCs w:val="16"/>
              </w:rPr>
            </w:pPr>
            <w:r w:rsidRPr="00F879BE">
              <w:rPr>
                <w:rFonts w:ascii="Calibri" w:eastAsia="Times New Roman" w:hAnsi="Calibri" w:cs="Times New Roman"/>
                <w:color w:val="000000"/>
                <w:sz w:val="16"/>
                <w:szCs w:val="16"/>
              </w:rPr>
              <w:t>*Note. Programs are not required by the Commission on Accreditation to provide all benefits listed in this table</w:t>
            </w:r>
          </w:p>
        </w:tc>
      </w:tr>
    </w:tbl>
    <w:p w14:paraId="4EC1BD15" w14:textId="6D60FFF1" w:rsidR="00F879BE" w:rsidRDefault="00F31C8C">
      <w:r>
        <w:br/>
      </w:r>
    </w:p>
    <w:p w14:paraId="3D47BF7B" w14:textId="0489A023" w:rsidR="00F31C8C" w:rsidRDefault="00F31C8C"/>
    <w:p w14:paraId="2ED11903" w14:textId="26B947B5" w:rsidR="00F31C8C" w:rsidRDefault="00F31C8C"/>
    <w:p w14:paraId="2D00A666" w14:textId="0CFC6103" w:rsidR="00F31C8C" w:rsidRDefault="00F31C8C"/>
    <w:p w14:paraId="49226E48" w14:textId="48ED90DB" w:rsidR="00F31C8C" w:rsidRDefault="00F31C8C"/>
    <w:p w14:paraId="5CDAED16" w14:textId="55C6426D" w:rsidR="00F31C8C" w:rsidRDefault="00F31C8C"/>
    <w:p w14:paraId="31EF3CD8" w14:textId="41FDFDDD" w:rsidR="00F31C8C" w:rsidRDefault="00F31C8C"/>
    <w:p w14:paraId="4800E77E" w14:textId="65BDAF4D" w:rsidR="00F31C8C" w:rsidRDefault="00F31C8C"/>
    <w:p w14:paraId="38FB17B5" w14:textId="13C94277" w:rsidR="00F31C8C" w:rsidRDefault="00F31C8C"/>
    <w:p w14:paraId="2F841A36" w14:textId="77777777" w:rsidR="00657865" w:rsidRDefault="00657865"/>
    <w:p w14:paraId="488A1B43" w14:textId="77777777" w:rsidR="00657865" w:rsidRDefault="00657865"/>
    <w:tbl>
      <w:tblPr>
        <w:tblW w:w="9540" w:type="dxa"/>
        <w:tblLook w:val="04A0" w:firstRow="1" w:lastRow="0" w:firstColumn="1" w:lastColumn="0" w:noHBand="0" w:noVBand="1"/>
      </w:tblPr>
      <w:tblGrid>
        <w:gridCol w:w="6416"/>
        <w:gridCol w:w="1594"/>
        <w:gridCol w:w="1530"/>
      </w:tblGrid>
      <w:tr w:rsidR="00F879BE" w:rsidRPr="00F879BE" w14:paraId="6186A481" w14:textId="77777777" w:rsidTr="00F879BE">
        <w:trPr>
          <w:trHeight w:val="375"/>
        </w:trPr>
        <w:tc>
          <w:tcPr>
            <w:tcW w:w="6416" w:type="dxa"/>
            <w:tcBorders>
              <w:top w:val="nil"/>
              <w:left w:val="nil"/>
              <w:bottom w:val="nil"/>
              <w:right w:val="nil"/>
            </w:tcBorders>
            <w:shd w:val="clear" w:color="000000" w:fill="FFFFFF"/>
            <w:noWrap/>
            <w:vAlign w:val="center"/>
            <w:hideMark/>
          </w:tcPr>
          <w:p w14:paraId="224683E1" w14:textId="77777777" w:rsidR="005B3A19" w:rsidRDefault="005B3A19" w:rsidP="00F879BE">
            <w:pPr>
              <w:spacing w:after="0" w:line="240" w:lineRule="auto"/>
              <w:rPr>
                <w:rFonts w:ascii="Times New Roman" w:eastAsia="Times New Roman" w:hAnsi="Times New Roman" w:cs="Times New Roman"/>
                <w:b/>
                <w:bCs/>
                <w:color w:val="000000"/>
                <w:sz w:val="28"/>
                <w:szCs w:val="28"/>
              </w:rPr>
            </w:pPr>
          </w:p>
          <w:p w14:paraId="797FB3DB" w14:textId="4F3E40BD" w:rsidR="00F879BE" w:rsidRPr="00F879BE" w:rsidRDefault="00F879BE" w:rsidP="00F879BE">
            <w:pPr>
              <w:spacing w:after="0" w:line="240" w:lineRule="auto"/>
              <w:rPr>
                <w:rFonts w:ascii="Times New Roman" w:eastAsia="Times New Roman" w:hAnsi="Times New Roman" w:cs="Times New Roman"/>
                <w:b/>
                <w:bCs/>
                <w:color w:val="000000"/>
                <w:sz w:val="28"/>
                <w:szCs w:val="28"/>
              </w:rPr>
            </w:pPr>
            <w:r w:rsidRPr="00F879BE">
              <w:rPr>
                <w:rFonts w:ascii="Times New Roman" w:eastAsia="Times New Roman" w:hAnsi="Times New Roman" w:cs="Times New Roman"/>
                <w:b/>
                <w:bCs/>
                <w:color w:val="000000"/>
                <w:sz w:val="28"/>
                <w:szCs w:val="28"/>
              </w:rPr>
              <w:lastRenderedPageBreak/>
              <w:t>Initial Post-Internship Positions</w:t>
            </w:r>
          </w:p>
        </w:tc>
        <w:tc>
          <w:tcPr>
            <w:tcW w:w="1594" w:type="dxa"/>
            <w:tcBorders>
              <w:top w:val="nil"/>
              <w:left w:val="nil"/>
              <w:bottom w:val="nil"/>
              <w:right w:val="nil"/>
            </w:tcBorders>
            <w:shd w:val="clear" w:color="000000" w:fill="FFFFFF"/>
            <w:noWrap/>
            <w:vAlign w:val="bottom"/>
            <w:hideMark/>
          </w:tcPr>
          <w:p w14:paraId="3323C19C"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lastRenderedPageBreak/>
              <w:t> </w:t>
            </w:r>
          </w:p>
        </w:tc>
        <w:tc>
          <w:tcPr>
            <w:tcW w:w="1530" w:type="dxa"/>
            <w:tcBorders>
              <w:top w:val="nil"/>
              <w:left w:val="nil"/>
              <w:bottom w:val="nil"/>
              <w:right w:val="nil"/>
            </w:tcBorders>
            <w:shd w:val="clear" w:color="000000" w:fill="FFFFFF"/>
            <w:noWrap/>
            <w:vAlign w:val="bottom"/>
            <w:hideMark/>
          </w:tcPr>
          <w:p w14:paraId="7DC74A9F"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5319D9C7" w14:textId="77777777" w:rsidTr="00F879BE">
        <w:trPr>
          <w:trHeight w:val="315"/>
        </w:trPr>
        <w:tc>
          <w:tcPr>
            <w:tcW w:w="6416" w:type="dxa"/>
            <w:tcBorders>
              <w:top w:val="nil"/>
              <w:left w:val="nil"/>
              <w:bottom w:val="nil"/>
              <w:right w:val="nil"/>
            </w:tcBorders>
            <w:shd w:val="clear" w:color="000000" w:fill="FFFFFF"/>
            <w:noWrap/>
            <w:vAlign w:val="bottom"/>
            <w:hideMark/>
          </w:tcPr>
          <w:p w14:paraId="0561D4B0" w14:textId="77777777" w:rsidR="00F879BE" w:rsidRPr="001551C7" w:rsidRDefault="00F879BE" w:rsidP="00F879BE">
            <w:pPr>
              <w:spacing w:after="0" w:line="240" w:lineRule="auto"/>
              <w:rPr>
                <w:rFonts w:ascii="Calibri" w:eastAsia="Times New Roman" w:hAnsi="Calibri" w:cs="Times New Roman"/>
                <w:color w:val="000000"/>
              </w:rPr>
            </w:pPr>
            <w:r w:rsidRPr="001551C7">
              <w:rPr>
                <w:rFonts w:ascii="Calibri" w:eastAsia="Times New Roman" w:hAnsi="Calibri" w:cs="Times New Roman"/>
                <w:color w:val="000000"/>
              </w:rPr>
              <w:t>(Provide an Aggregated Tally for the Preceding 3 Cohorts)</w:t>
            </w:r>
          </w:p>
        </w:tc>
        <w:tc>
          <w:tcPr>
            <w:tcW w:w="1594" w:type="dxa"/>
            <w:tcBorders>
              <w:top w:val="nil"/>
              <w:left w:val="nil"/>
              <w:bottom w:val="nil"/>
              <w:right w:val="nil"/>
            </w:tcBorders>
            <w:shd w:val="clear" w:color="000000" w:fill="FFFFFF"/>
            <w:noWrap/>
            <w:vAlign w:val="bottom"/>
            <w:hideMark/>
          </w:tcPr>
          <w:p w14:paraId="15292607"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c>
          <w:tcPr>
            <w:tcW w:w="1530" w:type="dxa"/>
            <w:tcBorders>
              <w:top w:val="nil"/>
              <w:left w:val="nil"/>
              <w:bottom w:val="nil"/>
              <w:right w:val="nil"/>
            </w:tcBorders>
            <w:shd w:val="clear" w:color="000000" w:fill="FFFFFF"/>
            <w:noWrap/>
            <w:vAlign w:val="bottom"/>
            <w:hideMark/>
          </w:tcPr>
          <w:p w14:paraId="66A495F6"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 </w:t>
            </w:r>
          </w:p>
        </w:tc>
      </w:tr>
      <w:tr w:rsidR="00F879BE" w:rsidRPr="00F879BE" w14:paraId="1B8970E5" w14:textId="77777777" w:rsidTr="00F879BE">
        <w:trPr>
          <w:trHeight w:val="315"/>
        </w:trPr>
        <w:tc>
          <w:tcPr>
            <w:tcW w:w="6416" w:type="dxa"/>
            <w:tcBorders>
              <w:top w:val="single" w:sz="8" w:space="0" w:color="auto"/>
              <w:left w:val="single" w:sz="8" w:space="0" w:color="auto"/>
              <w:bottom w:val="single" w:sz="8" w:space="0" w:color="auto"/>
              <w:right w:val="nil"/>
            </w:tcBorders>
            <w:shd w:val="clear" w:color="auto" w:fill="auto"/>
            <w:noWrap/>
            <w:vAlign w:val="bottom"/>
            <w:hideMark/>
          </w:tcPr>
          <w:p w14:paraId="21C49836" w14:textId="77777777" w:rsidR="00F879BE" w:rsidRPr="005B3A19" w:rsidRDefault="00F879BE" w:rsidP="00F879BE">
            <w:pPr>
              <w:spacing w:after="0" w:line="240" w:lineRule="auto"/>
              <w:rPr>
                <w:rFonts w:ascii="Calibri" w:eastAsia="Times New Roman" w:hAnsi="Calibri" w:cs="Times New Roman"/>
                <w:b/>
                <w:bCs/>
                <w:color w:val="000000"/>
                <w:highlight w:val="yellow"/>
              </w:rPr>
            </w:pPr>
            <w:r w:rsidRPr="005B3A19">
              <w:rPr>
                <w:rFonts w:ascii="Calibri" w:eastAsia="Times New Roman" w:hAnsi="Calibri" w:cs="Times New Roman"/>
                <w:b/>
                <w:bCs/>
                <w:color w:val="000000"/>
              </w:rPr>
              <w:t> </w:t>
            </w:r>
          </w:p>
        </w:tc>
        <w:tc>
          <w:tcPr>
            <w:tcW w:w="31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E101F32" w14:textId="0C0730B2" w:rsidR="00F879BE" w:rsidRPr="00F879BE" w:rsidRDefault="00F879BE" w:rsidP="00F879BE">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20</w:t>
            </w:r>
            <w:r w:rsidR="008B33D9">
              <w:rPr>
                <w:rFonts w:ascii="Calibri" w:eastAsia="Times New Roman" w:hAnsi="Calibri" w:cs="Times New Roman"/>
                <w:b/>
                <w:bCs/>
                <w:color w:val="000000"/>
              </w:rPr>
              <w:t>2</w:t>
            </w:r>
            <w:r w:rsidR="00D72356">
              <w:rPr>
                <w:rFonts w:ascii="Calibri" w:eastAsia="Times New Roman" w:hAnsi="Calibri" w:cs="Times New Roman"/>
                <w:b/>
                <w:bCs/>
                <w:color w:val="000000"/>
              </w:rPr>
              <w:t>1</w:t>
            </w:r>
            <w:r w:rsidRPr="00F879BE">
              <w:rPr>
                <w:rFonts w:ascii="Calibri" w:eastAsia="Times New Roman" w:hAnsi="Calibri" w:cs="Times New Roman"/>
                <w:b/>
                <w:bCs/>
                <w:color w:val="000000"/>
              </w:rPr>
              <w:t>-20</w:t>
            </w:r>
            <w:r w:rsidR="002D0205">
              <w:rPr>
                <w:rFonts w:ascii="Calibri" w:eastAsia="Times New Roman" w:hAnsi="Calibri" w:cs="Times New Roman"/>
                <w:b/>
                <w:bCs/>
                <w:color w:val="000000"/>
              </w:rPr>
              <w:t>2</w:t>
            </w:r>
            <w:r w:rsidR="00D72356">
              <w:rPr>
                <w:rFonts w:ascii="Calibri" w:eastAsia="Times New Roman" w:hAnsi="Calibri" w:cs="Times New Roman"/>
                <w:b/>
                <w:bCs/>
                <w:color w:val="000000"/>
              </w:rPr>
              <w:t>3</w:t>
            </w:r>
          </w:p>
        </w:tc>
      </w:tr>
      <w:tr w:rsidR="00F879BE" w:rsidRPr="00F879BE" w14:paraId="7140F8AA"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02BCCFB8"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Total # of interns who were in the 3 cohorts</w:t>
            </w:r>
          </w:p>
        </w:tc>
        <w:tc>
          <w:tcPr>
            <w:tcW w:w="3124" w:type="dxa"/>
            <w:gridSpan w:val="2"/>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079871C" w14:textId="3F6D67E4" w:rsidR="00F879BE" w:rsidRPr="00F879BE" w:rsidRDefault="00D72356" w:rsidP="00F879B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p>
        </w:tc>
      </w:tr>
      <w:tr w:rsidR="00F879BE" w:rsidRPr="00F879BE" w14:paraId="089C20FA" w14:textId="77777777" w:rsidTr="00F879BE">
        <w:trPr>
          <w:trHeight w:val="720"/>
        </w:trPr>
        <w:tc>
          <w:tcPr>
            <w:tcW w:w="6416" w:type="dxa"/>
            <w:tcBorders>
              <w:top w:val="nil"/>
              <w:left w:val="single" w:sz="8" w:space="0" w:color="auto"/>
              <w:bottom w:val="single" w:sz="8" w:space="0" w:color="auto"/>
              <w:right w:val="nil"/>
            </w:tcBorders>
            <w:shd w:val="clear" w:color="000000" w:fill="FFFFFF"/>
            <w:vAlign w:val="bottom"/>
            <w:hideMark/>
          </w:tcPr>
          <w:p w14:paraId="64908B24"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Total # of interns who did not seek employment because they returned to their doctoral program/are completing doctoral degree</w:t>
            </w:r>
          </w:p>
        </w:tc>
        <w:tc>
          <w:tcPr>
            <w:tcW w:w="3124" w:type="dxa"/>
            <w:gridSpan w:val="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836C7CF" w14:textId="1A84D071" w:rsidR="00F879BE" w:rsidRPr="00F879BE" w:rsidRDefault="00F879BE" w:rsidP="00F879BE">
            <w:pPr>
              <w:spacing w:after="0" w:line="240" w:lineRule="auto"/>
              <w:jc w:val="center"/>
              <w:rPr>
                <w:rFonts w:ascii="Calibri" w:eastAsia="Times New Roman" w:hAnsi="Calibri" w:cs="Times New Roman"/>
                <w:color w:val="000000"/>
              </w:rPr>
            </w:pPr>
            <w:r w:rsidRPr="00F879BE">
              <w:rPr>
                <w:rFonts w:ascii="Calibri" w:eastAsia="Times New Roman" w:hAnsi="Calibri" w:cs="Times New Roman"/>
                <w:color w:val="000000"/>
              </w:rPr>
              <w:t> </w:t>
            </w:r>
            <w:r w:rsidR="0085622C">
              <w:rPr>
                <w:rFonts w:ascii="Calibri" w:eastAsia="Times New Roman" w:hAnsi="Calibri" w:cs="Times New Roman"/>
                <w:color w:val="000000"/>
              </w:rPr>
              <w:t>0</w:t>
            </w:r>
          </w:p>
        </w:tc>
      </w:tr>
      <w:tr w:rsidR="00F879BE" w:rsidRPr="00F879BE" w14:paraId="10F6DB37" w14:textId="77777777" w:rsidTr="00F879BE">
        <w:trPr>
          <w:trHeight w:val="315"/>
        </w:trPr>
        <w:tc>
          <w:tcPr>
            <w:tcW w:w="6416" w:type="dxa"/>
            <w:tcBorders>
              <w:top w:val="nil"/>
              <w:left w:val="single" w:sz="8" w:space="0" w:color="auto"/>
              <w:bottom w:val="single" w:sz="8" w:space="0" w:color="auto"/>
              <w:right w:val="nil"/>
            </w:tcBorders>
            <w:shd w:val="clear" w:color="auto" w:fill="auto"/>
            <w:noWrap/>
            <w:vAlign w:val="bottom"/>
            <w:hideMark/>
          </w:tcPr>
          <w:p w14:paraId="68A9C2F3" w14:textId="77777777" w:rsidR="00F879BE" w:rsidRPr="00F879BE" w:rsidRDefault="00F879BE" w:rsidP="00F879BE">
            <w:pPr>
              <w:spacing w:after="0" w:line="240" w:lineRule="auto"/>
              <w:rPr>
                <w:rFonts w:ascii="Calibri" w:eastAsia="Times New Roman" w:hAnsi="Calibri" w:cs="Times New Roman"/>
                <w:b/>
                <w:bCs/>
                <w:color w:val="000000"/>
              </w:rPr>
            </w:pPr>
            <w:r w:rsidRPr="00F879BE">
              <w:rPr>
                <w:rFonts w:ascii="Calibri" w:eastAsia="Times New Roman" w:hAnsi="Calibri" w:cs="Times New Roman"/>
                <w:b/>
                <w:bCs/>
                <w:color w:val="000000"/>
              </w:rPr>
              <w:t> </w:t>
            </w:r>
          </w:p>
        </w:tc>
        <w:tc>
          <w:tcPr>
            <w:tcW w:w="1594" w:type="dxa"/>
            <w:tcBorders>
              <w:top w:val="nil"/>
              <w:left w:val="single" w:sz="8" w:space="0" w:color="auto"/>
              <w:bottom w:val="single" w:sz="8" w:space="0" w:color="auto"/>
              <w:right w:val="nil"/>
            </w:tcBorders>
            <w:shd w:val="clear" w:color="auto" w:fill="auto"/>
            <w:noWrap/>
            <w:vAlign w:val="bottom"/>
            <w:hideMark/>
          </w:tcPr>
          <w:p w14:paraId="53A8E3F4" w14:textId="77777777" w:rsidR="00F879BE" w:rsidRPr="00F879BE" w:rsidRDefault="00F879BE" w:rsidP="00F879BE">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PD</w:t>
            </w:r>
          </w:p>
        </w:tc>
        <w:tc>
          <w:tcPr>
            <w:tcW w:w="1530" w:type="dxa"/>
            <w:tcBorders>
              <w:top w:val="nil"/>
              <w:left w:val="single" w:sz="4" w:space="0" w:color="auto"/>
              <w:bottom w:val="single" w:sz="8" w:space="0" w:color="auto"/>
              <w:right w:val="single" w:sz="8" w:space="0" w:color="auto"/>
            </w:tcBorders>
            <w:shd w:val="clear" w:color="auto" w:fill="auto"/>
            <w:noWrap/>
            <w:vAlign w:val="bottom"/>
            <w:hideMark/>
          </w:tcPr>
          <w:p w14:paraId="113DF544" w14:textId="77777777" w:rsidR="00F879BE" w:rsidRPr="00F879BE" w:rsidRDefault="00F879BE" w:rsidP="00F879BE">
            <w:pPr>
              <w:spacing w:after="0" w:line="240" w:lineRule="auto"/>
              <w:jc w:val="center"/>
              <w:rPr>
                <w:rFonts w:ascii="Calibri" w:eastAsia="Times New Roman" w:hAnsi="Calibri" w:cs="Times New Roman"/>
                <w:b/>
                <w:bCs/>
                <w:color w:val="000000"/>
              </w:rPr>
            </w:pPr>
            <w:r w:rsidRPr="00F879BE">
              <w:rPr>
                <w:rFonts w:ascii="Calibri" w:eastAsia="Times New Roman" w:hAnsi="Calibri" w:cs="Times New Roman"/>
                <w:b/>
                <w:bCs/>
                <w:color w:val="000000"/>
              </w:rPr>
              <w:t>EP</w:t>
            </w:r>
          </w:p>
        </w:tc>
      </w:tr>
      <w:tr w:rsidR="00F879BE" w:rsidRPr="00F879BE" w14:paraId="6B4B072C"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69449895" w14:textId="6F0CE511"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Academic teaching</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079E7089" w14:textId="5FE73E4A"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644FFA87" w14:textId="478BE571" w:rsidR="00F879BE" w:rsidRPr="00F879BE" w:rsidRDefault="00D72356" w:rsidP="005B3A1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F879BE" w:rsidRPr="00F879BE" w14:paraId="6FB0BD21"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85F2609" w14:textId="077DABDC"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Community mental health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3542F545" w14:textId="4C4B5547"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64C83546" w14:textId="01136382"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198F1F5C"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6A54A11C" w14:textId="06E78BCB"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Consortium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4BB58E68" w14:textId="5FDD161E"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0F250074" w14:textId="3FA656F7"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4044E4A9"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2B2CF43" w14:textId="05665EF4"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University Counseling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40C5F1B7" w14:textId="69230BDC" w:rsidR="00F879BE" w:rsidRPr="00F879BE" w:rsidRDefault="00D72356" w:rsidP="005B3A1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530" w:type="dxa"/>
            <w:tcBorders>
              <w:top w:val="nil"/>
              <w:left w:val="nil"/>
              <w:bottom w:val="single" w:sz="4" w:space="0" w:color="auto"/>
              <w:right w:val="single" w:sz="8" w:space="0" w:color="auto"/>
            </w:tcBorders>
            <w:shd w:val="clear" w:color="000000" w:fill="FFFFFF"/>
            <w:noWrap/>
            <w:vAlign w:val="bottom"/>
            <w:hideMark/>
          </w:tcPr>
          <w:p w14:paraId="04D6D20D" w14:textId="6E31A6F0" w:rsidR="00F879BE" w:rsidRPr="00F879BE" w:rsidRDefault="00D72356" w:rsidP="005B3A1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r>
      <w:tr w:rsidR="00F879BE" w:rsidRPr="00F879BE" w14:paraId="405F5E82"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E04FA1E" w14:textId="0172DECE"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Hospital/Medical Center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0FFC18C2" w14:textId="53F1CF3F"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554E855F" w14:textId="7EA87EFF"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0AE99FA3" w14:textId="77777777" w:rsidTr="00F879BE">
        <w:trPr>
          <w:trHeight w:val="300"/>
        </w:trPr>
        <w:tc>
          <w:tcPr>
            <w:tcW w:w="6416" w:type="dxa"/>
            <w:tcBorders>
              <w:top w:val="nil"/>
              <w:left w:val="single" w:sz="8" w:space="0" w:color="auto"/>
              <w:bottom w:val="single" w:sz="4" w:space="0" w:color="auto"/>
              <w:right w:val="nil"/>
            </w:tcBorders>
            <w:shd w:val="clear" w:color="000000" w:fill="FFFFFF"/>
            <w:vAlign w:val="bottom"/>
            <w:hideMark/>
          </w:tcPr>
          <w:p w14:paraId="25B988A1" w14:textId="7E72D7F8"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Veterans Affairs Health Care System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59BB5570" w14:textId="211CF80C"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02C99870" w14:textId="6F649E20"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335DE321"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F9DE45E" w14:textId="0FDA6588"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Psychiatric facility</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274EC4CE" w14:textId="0213338E"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13E0D527" w14:textId="35AD80DD"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6F8E0C8A"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3DF380A" w14:textId="5A32016F"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Correctional facility</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575A350" w14:textId="5C35738E"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5D06F912" w14:textId="099EF431"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145539C3"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78404A4" w14:textId="756A4483"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Health maintenance organization</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5EB2E0D1" w14:textId="320ABAF7"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0F679895" w14:textId="60B3744A"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4A62FA75"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2495B912" w14:textId="6DDA9608"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School district/system</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EE9A91B" w14:textId="5F811D90"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050921D1" w14:textId="7757FF9E"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1AE788D4"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522F48CC" w14:textId="558DFE8A"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Independent practice setting</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7B08A255" w14:textId="05F6363B"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15488A1F" w14:textId="2FB572B9" w:rsidR="00F879BE" w:rsidRPr="00F879BE" w:rsidRDefault="00D72356" w:rsidP="005B3A1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w:t>
            </w:r>
          </w:p>
        </w:tc>
      </w:tr>
      <w:tr w:rsidR="00F879BE" w:rsidRPr="00F879BE" w14:paraId="05EFB760" w14:textId="77777777" w:rsidTr="00F879BE">
        <w:trPr>
          <w:trHeight w:val="300"/>
        </w:trPr>
        <w:tc>
          <w:tcPr>
            <w:tcW w:w="6416" w:type="dxa"/>
            <w:tcBorders>
              <w:top w:val="nil"/>
              <w:left w:val="single" w:sz="8" w:space="0" w:color="auto"/>
              <w:bottom w:val="single" w:sz="4" w:space="0" w:color="auto"/>
              <w:right w:val="nil"/>
            </w:tcBorders>
            <w:shd w:val="clear" w:color="000000" w:fill="FFFFFF"/>
            <w:noWrap/>
            <w:vAlign w:val="bottom"/>
            <w:hideMark/>
          </w:tcPr>
          <w:p w14:paraId="3F78DE05" w14:textId="3FEC8E34" w:rsidR="00F879BE" w:rsidRPr="00F879BE" w:rsidRDefault="002D0205" w:rsidP="00F879BE">
            <w:pPr>
              <w:spacing w:after="0" w:line="240" w:lineRule="auto"/>
              <w:rPr>
                <w:rFonts w:ascii="Calibri" w:eastAsia="Times New Roman" w:hAnsi="Calibri" w:cs="Times New Roman"/>
                <w:color w:val="000000"/>
              </w:rPr>
            </w:pPr>
            <w:r w:rsidRPr="002D0205">
              <w:rPr>
                <w:rFonts w:ascii="Calibri" w:eastAsia="Times New Roman" w:hAnsi="Calibri" w:cs="Times New Roman"/>
                <w:color w:val="000000"/>
              </w:rPr>
              <w:t>Other</w:t>
            </w:r>
          </w:p>
        </w:tc>
        <w:tc>
          <w:tcPr>
            <w:tcW w:w="1594" w:type="dxa"/>
            <w:tcBorders>
              <w:top w:val="nil"/>
              <w:left w:val="single" w:sz="8" w:space="0" w:color="auto"/>
              <w:bottom w:val="single" w:sz="4" w:space="0" w:color="auto"/>
              <w:right w:val="single" w:sz="4" w:space="0" w:color="auto"/>
            </w:tcBorders>
            <w:shd w:val="clear" w:color="000000" w:fill="FFFFFF"/>
            <w:noWrap/>
            <w:vAlign w:val="bottom"/>
            <w:hideMark/>
          </w:tcPr>
          <w:p w14:paraId="1AEA37B7" w14:textId="61D2CE25" w:rsidR="00F879BE" w:rsidRPr="00F879BE" w:rsidRDefault="00F879BE" w:rsidP="005B3A19">
            <w:pPr>
              <w:spacing w:after="0" w:line="240" w:lineRule="auto"/>
              <w:jc w:val="center"/>
              <w:rPr>
                <w:rFonts w:ascii="Calibri" w:eastAsia="Times New Roman" w:hAnsi="Calibri" w:cs="Times New Roman"/>
                <w:color w:val="000000"/>
              </w:rPr>
            </w:pPr>
          </w:p>
        </w:tc>
        <w:tc>
          <w:tcPr>
            <w:tcW w:w="1530" w:type="dxa"/>
            <w:tcBorders>
              <w:top w:val="nil"/>
              <w:left w:val="nil"/>
              <w:bottom w:val="single" w:sz="4" w:space="0" w:color="auto"/>
              <w:right w:val="single" w:sz="8" w:space="0" w:color="auto"/>
            </w:tcBorders>
            <w:shd w:val="clear" w:color="000000" w:fill="FFFFFF"/>
            <w:noWrap/>
            <w:vAlign w:val="bottom"/>
            <w:hideMark/>
          </w:tcPr>
          <w:p w14:paraId="26682F6A" w14:textId="215CCD40" w:rsidR="00F879BE" w:rsidRPr="00F879BE" w:rsidRDefault="00F879BE" w:rsidP="005B3A19">
            <w:pPr>
              <w:spacing w:after="0" w:line="240" w:lineRule="auto"/>
              <w:jc w:val="center"/>
              <w:rPr>
                <w:rFonts w:ascii="Calibri" w:eastAsia="Times New Roman" w:hAnsi="Calibri" w:cs="Times New Roman"/>
                <w:color w:val="000000"/>
              </w:rPr>
            </w:pPr>
          </w:p>
        </w:tc>
      </w:tr>
      <w:tr w:rsidR="00F879BE" w:rsidRPr="00F879BE" w14:paraId="0E0859A6" w14:textId="77777777" w:rsidTr="00F879BE">
        <w:trPr>
          <w:trHeight w:val="960"/>
        </w:trPr>
        <w:tc>
          <w:tcPr>
            <w:tcW w:w="9540" w:type="dxa"/>
            <w:gridSpan w:val="3"/>
            <w:tcBorders>
              <w:top w:val="single" w:sz="8" w:space="0" w:color="auto"/>
              <w:left w:val="nil"/>
              <w:bottom w:val="nil"/>
              <w:right w:val="nil"/>
            </w:tcBorders>
            <w:shd w:val="clear" w:color="000000" w:fill="FFFFFF"/>
            <w:vAlign w:val="bottom"/>
            <w:hideMark/>
          </w:tcPr>
          <w:p w14:paraId="5D93E6C1" w14:textId="77777777" w:rsidR="00F879BE" w:rsidRPr="00F879BE" w:rsidRDefault="00F879BE" w:rsidP="00F879BE">
            <w:pPr>
              <w:spacing w:after="0" w:line="240" w:lineRule="auto"/>
              <w:rPr>
                <w:rFonts w:ascii="Calibri" w:eastAsia="Times New Roman" w:hAnsi="Calibri" w:cs="Times New Roman"/>
                <w:color w:val="000000"/>
              </w:rPr>
            </w:pPr>
            <w:r w:rsidRPr="00F879BE">
              <w:rPr>
                <w:rFonts w:ascii="Calibri" w:eastAsia="Times New Roman" w:hAnsi="Calibri" w:cs="Times New Roman"/>
                <w:color w:val="000000"/>
              </w:rPr>
              <w:t>Note: “PD” = Post-doctoral residency position; “EP” = Employed Position. Each individual represented in this table should be counted only one time.  For former trainees working in more than one setting, select the setting that represents their primary position.</w:t>
            </w:r>
          </w:p>
        </w:tc>
      </w:tr>
    </w:tbl>
    <w:p w14:paraId="7163FF7B" w14:textId="72DD7977" w:rsidR="00F879BE" w:rsidRDefault="00F879BE"/>
    <w:sectPr w:rsidR="00F87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14732"/>
    <w:multiLevelType w:val="hybridMultilevel"/>
    <w:tmpl w:val="CB200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1154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BE"/>
    <w:rsid w:val="000704CF"/>
    <w:rsid w:val="00100B81"/>
    <w:rsid w:val="00112EA3"/>
    <w:rsid w:val="001551C7"/>
    <w:rsid w:val="00170F9B"/>
    <w:rsid w:val="001D58B5"/>
    <w:rsid w:val="001F25AD"/>
    <w:rsid w:val="00220526"/>
    <w:rsid w:val="002D0205"/>
    <w:rsid w:val="00315CC1"/>
    <w:rsid w:val="0037286D"/>
    <w:rsid w:val="004A3CF2"/>
    <w:rsid w:val="005B3A19"/>
    <w:rsid w:val="005F3453"/>
    <w:rsid w:val="00657865"/>
    <w:rsid w:val="006948F9"/>
    <w:rsid w:val="0085622C"/>
    <w:rsid w:val="008A0685"/>
    <w:rsid w:val="008B33D9"/>
    <w:rsid w:val="008B6547"/>
    <w:rsid w:val="008C191D"/>
    <w:rsid w:val="008F5C1A"/>
    <w:rsid w:val="00970F5D"/>
    <w:rsid w:val="009A4D7F"/>
    <w:rsid w:val="00A863AA"/>
    <w:rsid w:val="00AA4A56"/>
    <w:rsid w:val="00B93765"/>
    <w:rsid w:val="00C0159E"/>
    <w:rsid w:val="00C268B5"/>
    <w:rsid w:val="00C87746"/>
    <w:rsid w:val="00D72356"/>
    <w:rsid w:val="00D84FA3"/>
    <w:rsid w:val="00E51998"/>
    <w:rsid w:val="00E5293E"/>
    <w:rsid w:val="00F31C8C"/>
    <w:rsid w:val="00F53F04"/>
    <w:rsid w:val="00F8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EDA"/>
  <w15:chartTrackingRefBased/>
  <w15:docId w15:val="{428077C2-D72A-4BB2-9721-D915B4C1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CF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6279">
      <w:bodyDiv w:val="1"/>
      <w:marLeft w:val="0"/>
      <w:marRight w:val="0"/>
      <w:marTop w:val="0"/>
      <w:marBottom w:val="0"/>
      <w:divBdr>
        <w:top w:val="none" w:sz="0" w:space="0" w:color="auto"/>
        <w:left w:val="none" w:sz="0" w:space="0" w:color="auto"/>
        <w:bottom w:val="none" w:sz="0" w:space="0" w:color="auto"/>
        <w:right w:val="none" w:sz="0" w:space="0" w:color="auto"/>
      </w:divBdr>
    </w:div>
    <w:div w:id="184247589">
      <w:bodyDiv w:val="1"/>
      <w:marLeft w:val="0"/>
      <w:marRight w:val="0"/>
      <w:marTop w:val="0"/>
      <w:marBottom w:val="0"/>
      <w:divBdr>
        <w:top w:val="none" w:sz="0" w:space="0" w:color="auto"/>
        <w:left w:val="none" w:sz="0" w:space="0" w:color="auto"/>
        <w:bottom w:val="none" w:sz="0" w:space="0" w:color="auto"/>
        <w:right w:val="none" w:sz="0" w:space="0" w:color="auto"/>
      </w:divBdr>
    </w:div>
    <w:div w:id="289439252">
      <w:bodyDiv w:val="1"/>
      <w:marLeft w:val="0"/>
      <w:marRight w:val="0"/>
      <w:marTop w:val="0"/>
      <w:marBottom w:val="0"/>
      <w:divBdr>
        <w:top w:val="none" w:sz="0" w:space="0" w:color="auto"/>
        <w:left w:val="none" w:sz="0" w:space="0" w:color="auto"/>
        <w:bottom w:val="none" w:sz="0" w:space="0" w:color="auto"/>
        <w:right w:val="none" w:sz="0" w:space="0" w:color="auto"/>
      </w:divBdr>
    </w:div>
    <w:div w:id="518662959">
      <w:bodyDiv w:val="1"/>
      <w:marLeft w:val="0"/>
      <w:marRight w:val="0"/>
      <w:marTop w:val="0"/>
      <w:marBottom w:val="0"/>
      <w:divBdr>
        <w:top w:val="none" w:sz="0" w:space="0" w:color="auto"/>
        <w:left w:val="none" w:sz="0" w:space="0" w:color="auto"/>
        <w:bottom w:val="none" w:sz="0" w:space="0" w:color="auto"/>
        <w:right w:val="none" w:sz="0" w:space="0" w:color="auto"/>
      </w:divBdr>
    </w:div>
    <w:div w:id="524440870">
      <w:bodyDiv w:val="1"/>
      <w:marLeft w:val="0"/>
      <w:marRight w:val="0"/>
      <w:marTop w:val="0"/>
      <w:marBottom w:val="0"/>
      <w:divBdr>
        <w:top w:val="none" w:sz="0" w:space="0" w:color="auto"/>
        <w:left w:val="none" w:sz="0" w:space="0" w:color="auto"/>
        <w:bottom w:val="none" w:sz="0" w:space="0" w:color="auto"/>
        <w:right w:val="none" w:sz="0" w:space="0" w:color="auto"/>
      </w:divBdr>
      <w:divsChild>
        <w:div w:id="256181359">
          <w:marLeft w:val="0"/>
          <w:marRight w:val="0"/>
          <w:marTop w:val="0"/>
          <w:marBottom w:val="0"/>
          <w:divBdr>
            <w:top w:val="none" w:sz="0" w:space="0" w:color="auto"/>
            <w:left w:val="none" w:sz="0" w:space="0" w:color="auto"/>
            <w:bottom w:val="none" w:sz="0" w:space="0" w:color="auto"/>
            <w:right w:val="none" w:sz="0" w:space="0" w:color="auto"/>
          </w:divBdr>
        </w:div>
      </w:divsChild>
    </w:div>
    <w:div w:id="575362543">
      <w:bodyDiv w:val="1"/>
      <w:marLeft w:val="0"/>
      <w:marRight w:val="0"/>
      <w:marTop w:val="0"/>
      <w:marBottom w:val="0"/>
      <w:divBdr>
        <w:top w:val="none" w:sz="0" w:space="0" w:color="auto"/>
        <w:left w:val="none" w:sz="0" w:space="0" w:color="auto"/>
        <w:bottom w:val="none" w:sz="0" w:space="0" w:color="auto"/>
        <w:right w:val="none" w:sz="0" w:space="0" w:color="auto"/>
      </w:divBdr>
    </w:div>
    <w:div w:id="592397391">
      <w:bodyDiv w:val="1"/>
      <w:marLeft w:val="0"/>
      <w:marRight w:val="0"/>
      <w:marTop w:val="0"/>
      <w:marBottom w:val="0"/>
      <w:divBdr>
        <w:top w:val="none" w:sz="0" w:space="0" w:color="auto"/>
        <w:left w:val="none" w:sz="0" w:space="0" w:color="auto"/>
        <w:bottom w:val="none" w:sz="0" w:space="0" w:color="auto"/>
        <w:right w:val="none" w:sz="0" w:space="0" w:color="auto"/>
      </w:divBdr>
    </w:div>
    <w:div w:id="763962835">
      <w:bodyDiv w:val="1"/>
      <w:marLeft w:val="0"/>
      <w:marRight w:val="0"/>
      <w:marTop w:val="0"/>
      <w:marBottom w:val="0"/>
      <w:divBdr>
        <w:top w:val="none" w:sz="0" w:space="0" w:color="auto"/>
        <w:left w:val="none" w:sz="0" w:space="0" w:color="auto"/>
        <w:bottom w:val="none" w:sz="0" w:space="0" w:color="auto"/>
        <w:right w:val="none" w:sz="0" w:space="0" w:color="auto"/>
      </w:divBdr>
    </w:div>
    <w:div w:id="859513978">
      <w:bodyDiv w:val="1"/>
      <w:marLeft w:val="0"/>
      <w:marRight w:val="0"/>
      <w:marTop w:val="0"/>
      <w:marBottom w:val="0"/>
      <w:divBdr>
        <w:top w:val="none" w:sz="0" w:space="0" w:color="auto"/>
        <w:left w:val="none" w:sz="0" w:space="0" w:color="auto"/>
        <w:bottom w:val="none" w:sz="0" w:space="0" w:color="auto"/>
        <w:right w:val="none" w:sz="0" w:space="0" w:color="auto"/>
      </w:divBdr>
    </w:div>
    <w:div w:id="983896269">
      <w:bodyDiv w:val="1"/>
      <w:marLeft w:val="0"/>
      <w:marRight w:val="0"/>
      <w:marTop w:val="0"/>
      <w:marBottom w:val="0"/>
      <w:divBdr>
        <w:top w:val="none" w:sz="0" w:space="0" w:color="auto"/>
        <w:left w:val="none" w:sz="0" w:space="0" w:color="auto"/>
        <w:bottom w:val="none" w:sz="0" w:space="0" w:color="auto"/>
        <w:right w:val="none" w:sz="0" w:space="0" w:color="auto"/>
      </w:divBdr>
    </w:div>
    <w:div w:id="1497188010">
      <w:bodyDiv w:val="1"/>
      <w:marLeft w:val="0"/>
      <w:marRight w:val="0"/>
      <w:marTop w:val="0"/>
      <w:marBottom w:val="0"/>
      <w:divBdr>
        <w:top w:val="none" w:sz="0" w:space="0" w:color="auto"/>
        <w:left w:val="none" w:sz="0" w:space="0" w:color="auto"/>
        <w:bottom w:val="none" w:sz="0" w:space="0" w:color="auto"/>
        <w:right w:val="none" w:sz="0" w:space="0" w:color="auto"/>
      </w:divBdr>
    </w:div>
    <w:div w:id="1504322372">
      <w:bodyDiv w:val="1"/>
      <w:marLeft w:val="0"/>
      <w:marRight w:val="0"/>
      <w:marTop w:val="0"/>
      <w:marBottom w:val="0"/>
      <w:divBdr>
        <w:top w:val="none" w:sz="0" w:space="0" w:color="auto"/>
        <w:left w:val="none" w:sz="0" w:space="0" w:color="auto"/>
        <w:bottom w:val="none" w:sz="0" w:space="0" w:color="auto"/>
        <w:right w:val="none" w:sz="0" w:space="0" w:color="auto"/>
      </w:divBdr>
    </w:div>
    <w:div w:id="1564294503">
      <w:bodyDiv w:val="1"/>
      <w:marLeft w:val="0"/>
      <w:marRight w:val="0"/>
      <w:marTop w:val="0"/>
      <w:marBottom w:val="0"/>
      <w:divBdr>
        <w:top w:val="none" w:sz="0" w:space="0" w:color="auto"/>
        <w:left w:val="none" w:sz="0" w:space="0" w:color="auto"/>
        <w:bottom w:val="none" w:sz="0" w:space="0" w:color="auto"/>
        <w:right w:val="none" w:sz="0" w:space="0" w:color="auto"/>
      </w:divBdr>
    </w:div>
    <w:div w:id="1627395258">
      <w:bodyDiv w:val="1"/>
      <w:marLeft w:val="0"/>
      <w:marRight w:val="0"/>
      <w:marTop w:val="0"/>
      <w:marBottom w:val="0"/>
      <w:divBdr>
        <w:top w:val="none" w:sz="0" w:space="0" w:color="auto"/>
        <w:left w:val="none" w:sz="0" w:space="0" w:color="auto"/>
        <w:bottom w:val="none" w:sz="0" w:space="0" w:color="auto"/>
        <w:right w:val="none" w:sz="0" w:space="0" w:color="auto"/>
      </w:divBdr>
    </w:div>
    <w:div w:id="1718162438">
      <w:bodyDiv w:val="1"/>
      <w:marLeft w:val="0"/>
      <w:marRight w:val="0"/>
      <w:marTop w:val="0"/>
      <w:marBottom w:val="0"/>
      <w:divBdr>
        <w:top w:val="none" w:sz="0" w:space="0" w:color="auto"/>
        <w:left w:val="none" w:sz="0" w:space="0" w:color="auto"/>
        <w:bottom w:val="none" w:sz="0" w:space="0" w:color="auto"/>
        <w:right w:val="none" w:sz="0" w:space="0" w:color="auto"/>
      </w:divBdr>
    </w:div>
    <w:div w:id="1755324853">
      <w:bodyDiv w:val="1"/>
      <w:marLeft w:val="0"/>
      <w:marRight w:val="0"/>
      <w:marTop w:val="0"/>
      <w:marBottom w:val="0"/>
      <w:divBdr>
        <w:top w:val="none" w:sz="0" w:space="0" w:color="auto"/>
        <w:left w:val="none" w:sz="0" w:space="0" w:color="auto"/>
        <w:bottom w:val="none" w:sz="0" w:space="0" w:color="auto"/>
        <w:right w:val="none" w:sz="0" w:space="0" w:color="auto"/>
      </w:divBdr>
    </w:div>
    <w:div w:id="1807968813">
      <w:bodyDiv w:val="1"/>
      <w:marLeft w:val="0"/>
      <w:marRight w:val="0"/>
      <w:marTop w:val="0"/>
      <w:marBottom w:val="0"/>
      <w:divBdr>
        <w:top w:val="none" w:sz="0" w:space="0" w:color="auto"/>
        <w:left w:val="none" w:sz="0" w:space="0" w:color="auto"/>
        <w:bottom w:val="none" w:sz="0" w:space="0" w:color="auto"/>
        <w:right w:val="none" w:sz="0" w:space="0" w:color="auto"/>
      </w:divBdr>
    </w:div>
    <w:div w:id="18987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Jacob</dc:creator>
  <cp:keywords/>
  <dc:description/>
  <cp:lastModifiedBy>Ashley Coleman</cp:lastModifiedBy>
  <cp:revision>5</cp:revision>
  <dcterms:created xsi:type="dcterms:W3CDTF">2024-08-08T13:33:00Z</dcterms:created>
  <dcterms:modified xsi:type="dcterms:W3CDTF">2024-08-08T16:56:00Z</dcterms:modified>
</cp:coreProperties>
</file>